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2" w:rsidRPr="006B3F0F" w:rsidRDefault="006B3F0F" w:rsidP="006B3F0F">
      <w:pPr>
        <w:tabs>
          <w:tab w:val="left" w:pos="9180"/>
          <w:tab w:val="left" w:pos="9810"/>
        </w:tabs>
        <w:spacing w:after="0"/>
        <w:rPr>
          <w:rFonts w:ascii="Times New Roman" w:hAnsi="Times New Roman" w:cs="Times New Roman"/>
        </w:rPr>
      </w:pPr>
      <w:r>
        <w:tab/>
      </w:r>
      <w:r w:rsidRPr="006B3F0F">
        <w:rPr>
          <w:rFonts w:ascii="Times New Roman" w:hAnsi="Times New Roman" w:cs="Times New Roman"/>
        </w:rPr>
        <w:t>Приложение к постановлению Администрации</w:t>
      </w:r>
    </w:p>
    <w:p w:rsidR="006B3F0F" w:rsidRPr="006B3F0F" w:rsidRDefault="006B3F0F" w:rsidP="006B3F0F">
      <w:pPr>
        <w:tabs>
          <w:tab w:val="left" w:pos="9810"/>
        </w:tabs>
        <w:spacing w:after="0"/>
        <w:rPr>
          <w:rFonts w:ascii="Times New Roman" w:hAnsi="Times New Roman" w:cs="Times New Roman"/>
        </w:rPr>
      </w:pPr>
      <w:r w:rsidRPr="006B3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муниципального образования Катынского </w:t>
      </w:r>
    </w:p>
    <w:p w:rsidR="006B3F0F" w:rsidRPr="006B3F0F" w:rsidRDefault="006B3F0F" w:rsidP="006B3F0F">
      <w:pPr>
        <w:tabs>
          <w:tab w:val="left" w:pos="9810"/>
        </w:tabs>
        <w:spacing w:after="0"/>
        <w:rPr>
          <w:rFonts w:ascii="Times New Roman" w:hAnsi="Times New Roman" w:cs="Times New Roman"/>
        </w:rPr>
      </w:pPr>
      <w:r w:rsidRPr="006B3F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сельского поселения Смоленского района</w:t>
      </w:r>
    </w:p>
    <w:p w:rsidR="006B3F0F" w:rsidRDefault="006B3F0F" w:rsidP="006B3F0F">
      <w:pPr>
        <w:tabs>
          <w:tab w:val="left" w:pos="8745"/>
          <w:tab w:val="left" w:pos="9225"/>
          <w:tab w:val="left" w:pos="9810"/>
        </w:tabs>
        <w:spacing w:after="0"/>
        <w:rPr>
          <w:rFonts w:ascii="Times New Roman" w:hAnsi="Times New Roman" w:cs="Times New Roman"/>
        </w:rPr>
      </w:pPr>
      <w:r w:rsidRPr="006B3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6B3F0F">
        <w:rPr>
          <w:rFonts w:ascii="Times New Roman" w:hAnsi="Times New Roman" w:cs="Times New Roman"/>
        </w:rPr>
        <w:t>Смоленской области от</w:t>
      </w:r>
      <w:r w:rsidR="00F45193">
        <w:rPr>
          <w:rFonts w:ascii="Times New Roman" w:hAnsi="Times New Roman" w:cs="Times New Roman"/>
        </w:rPr>
        <w:t xml:space="preserve"> 01</w:t>
      </w:r>
      <w:r w:rsidR="001619C0">
        <w:rPr>
          <w:rFonts w:ascii="Times New Roman" w:hAnsi="Times New Roman" w:cs="Times New Roman"/>
        </w:rPr>
        <w:t>.</w:t>
      </w:r>
      <w:r w:rsidR="00F45193">
        <w:rPr>
          <w:rFonts w:ascii="Times New Roman" w:hAnsi="Times New Roman" w:cs="Times New Roman"/>
        </w:rPr>
        <w:t>10</w:t>
      </w:r>
      <w:r w:rsidR="001619C0">
        <w:rPr>
          <w:rFonts w:ascii="Times New Roman" w:hAnsi="Times New Roman" w:cs="Times New Roman"/>
        </w:rPr>
        <w:t>.2019г.</w:t>
      </w:r>
      <w:r w:rsidRPr="006B3F0F">
        <w:rPr>
          <w:rFonts w:ascii="Times New Roman" w:hAnsi="Times New Roman" w:cs="Times New Roman"/>
        </w:rPr>
        <w:t xml:space="preserve"> №</w:t>
      </w:r>
      <w:r w:rsidR="00F45193">
        <w:rPr>
          <w:rFonts w:ascii="Times New Roman" w:hAnsi="Times New Roman" w:cs="Times New Roman"/>
        </w:rPr>
        <w:t>74</w:t>
      </w:r>
      <w:bookmarkStart w:id="0" w:name="_GoBack"/>
      <w:bookmarkEnd w:id="0"/>
    </w:p>
    <w:p w:rsidR="006B3F0F" w:rsidRPr="006B3F0F" w:rsidRDefault="006B3F0F" w:rsidP="006B3F0F">
      <w:pPr>
        <w:rPr>
          <w:rFonts w:ascii="Times New Roman" w:hAnsi="Times New Roman" w:cs="Times New Roman"/>
        </w:rPr>
      </w:pPr>
    </w:p>
    <w:p w:rsidR="006B3F0F" w:rsidRPr="006B3F0F" w:rsidRDefault="006B3F0F" w:rsidP="006B3F0F">
      <w:pPr>
        <w:rPr>
          <w:rFonts w:ascii="Times New Roman" w:hAnsi="Times New Roman" w:cs="Times New Roman"/>
        </w:rPr>
      </w:pPr>
    </w:p>
    <w:p w:rsidR="006B3F0F" w:rsidRDefault="006B3F0F" w:rsidP="006B3F0F">
      <w:pPr>
        <w:rPr>
          <w:rFonts w:ascii="Times New Roman" w:hAnsi="Times New Roman" w:cs="Times New Roman"/>
        </w:rPr>
      </w:pPr>
    </w:p>
    <w:p w:rsidR="006B3F0F" w:rsidRDefault="006B3F0F" w:rsidP="006B3F0F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0F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</w:t>
      </w:r>
    </w:p>
    <w:p w:rsidR="006B3F0F" w:rsidRDefault="006B3F0F" w:rsidP="006B3F0F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0F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Катынского сельского поселения Смоленского района Смоленской области, </w:t>
      </w:r>
    </w:p>
    <w:p w:rsidR="006B3F0F" w:rsidRDefault="006B3F0F" w:rsidP="006B3F0F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0F">
        <w:rPr>
          <w:rFonts w:ascii="Times New Roman" w:hAnsi="Times New Roman" w:cs="Times New Roman"/>
          <w:sz w:val="28"/>
          <w:szCs w:val="28"/>
        </w:rPr>
        <w:t>в отношении которых принято решение о проведении капитального ремонта.</w:t>
      </w:r>
    </w:p>
    <w:p w:rsidR="006B3F0F" w:rsidRPr="006B3F0F" w:rsidRDefault="006B3F0F" w:rsidP="006B3F0F">
      <w:pPr>
        <w:rPr>
          <w:rFonts w:ascii="Times New Roman" w:hAnsi="Times New Roman" w:cs="Times New Roman"/>
          <w:sz w:val="28"/>
          <w:szCs w:val="28"/>
        </w:rPr>
      </w:pPr>
    </w:p>
    <w:p w:rsidR="006B3F0F" w:rsidRPr="006B3F0F" w:rsidRDefault="006B3F0F" w:rsidP="006B3F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11"/>
        <w:gridCol w:w="2807"/>
        <w:gridCol w:w="2462"/>
        <w:gridCol w:w="2410"/>
        <w:gridCol w:w="2410"/>
      </w:tblGrid>
      <w:tr w:rsidR="00F45193" w:rsidTr="00F45193">
        <w:tc>
          <w:tcPr>
            <w:tcW w:w="562" w:type="dxa"/>
          </w:tcPr>
          <w:p w:rsidR="00F45193" w:rsidRPr="006B3F0F" w:rsidRDefault="00F45193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1" w:type="dxa"/>
          </w:tcPr>
          <w:p w:rsidR="00F45193" w:rsidRPr="006B3F0F" w:rsidRDefault="00F45193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07" w:type="dxa"/>
          </w:tcPr>
          <w:p w:rsidR="00F45193" w:rsidRPr="006B3F0F" w:rsidRDefault="00F45193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462" w:type="dxa"/>
          </w:tcPr>
          <w:p w:rsidR="00F45193" w:rsidRPr="006B3F0F" w:rsidRDefault="00F45193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Вид работ по капитальному ремонту</w:t>
            </w:r>
          </w:p>
        </w:tc>
        <w:tc>
          <w:tcPr>
            <w:tcW w:w="2410" w:type="dxa"/>
          </w:tcPr>
          <w:p w:rsidR="00F45193" w:rsidRPr="006B3F0F" w:rsidRDefault="00F45193" w:rsidP="00F4519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 xml:space="preserve">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ремонта всего</w:t>
            </w: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2410" w:type="dxa"/>
          </w:tcPr>
          <w:p w:rsidR="00F45193" w:rsidRPr="006B3F0F" w:rsidRDefault="00F45193" w:rsidP="001619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F45193" w:rsidTr="00F45193">
        <w:tc>
          <w:tcPr>
            <w:tcW w:w="562" w:type="dxa"/>
          </w:tcPr>
          <w:p w:rsidR="00F45193" w:rsidRPr="006B3F0F" w:rsidRDefault="00F45193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F45193" w:rsidRPr="006B3F0F" w:rsidRDefault="00F45193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Катынское сельское поселение Смоленского района Смоленской области</w:t>
            </w:r>
          </w:p>
        </w:tc>
        <w:tc>
          <w:tcPr>
            <w:tcW w:w="2807" w:type="dxa"/>
          </w:tcPr>
          <w:p w:rsidR="00F45193" w:rsidRPr="006B3F0F" w:rsidRDefault="00F45193" w:rsidP="00F4519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F0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Шоссейный дом Вонлярово, д.5</w:t>
            </w:r>
          </w:p>
        </w:tc>
        <w:tc>
          <w:tcPr>
            <w:tcW w:w="2462" w:type="dxa"/>
          </w:tcPr>
          <w:p w:rsidR="00F45193" w:rsidRDefault="00F45193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</w:t>
            </w:r>
          </w:p>
          <w:p w:rsidR="00F45193" w:rsidRPr="006B3F0F" w:rsidRDefault="00F45193" w:rsidP="006B3F0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электроснабжения, ремонт крыши, ремонт фасада, другие виды услуг (работ)</w:t>
            </w:r>
          </w:p>
        </w:tc>
        <w:tc>
          <w:tcPr>
            <w:tcW w:w="2410" w:type="dxa"/>
          </w:tcPr>
          <w:p w:rsidR="00F45193" w:rsidRPr="006B3F0F" w:rsidRDefault="00F45193" w:rsidP="00F4519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3 040 455,60</w:t>
            </w:r>
          </w:p>
        </w:tc>
        <w:tc>
          <w:tcPr>
            <w:tcW w:w="2410" w:type="dxa"/>
          </w:tcPr>
          <w:p w:rsidR="00F45193" w:rsidRPr="006B3F0F" w:rsidRDefault="00F45193" w:rsidP="00F4519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6B3F0F" w:rsidRPr="006B3F0F" w:rsidRDefault="006B3F0F" w:rsidP="006B3F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6B3F0F" w:rsidRPr="006B3F0F" w:rsidSect="006B3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8E" w:rsidRDefault="005D2F8E" w:rsidP="006B3F0F">
      <w:pPr>
        <w:spacing w:after="0" w:line="240" w:lineRule="auto"/>
      </w:pPr>
      <w:r>
        <w:separator/>
      </w:r>
    </w:p>
  </w:endnote>
  <w:endnote w:type="continuationSeparator" w:id="0">
    <w:p w:rsidR="005D2F8E" w:rsidRDefault="005D2F8E" w:rsidP="006B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8E" w:rsidRDefault="005D2F8E" w:rsidP="006B3F0F">
      <w:pPr>
        <w:spacing w:after="0" w:line="240" w:lineRule="auto"/>
      </w:pPr>
      <w:r>
        <w:separator/>
      </w:r>
    </w:p>
  </w:footnote>
  <w:footnote w:type="continuationSeparator" w:id="0">
    <w:p w:rsidR="005D2F8E" w:rsidRDefault="005D2F8E" w:rsidP="006B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6"/>
    <w:rsid w:val="001619C0"/>
    <w:rsid w:val="001D332B"/>
    <w:rsid w:val="00482AAE"/>
    <w:rsid w:val="004F1751"/>
    <w:rsid w:val="005D2F8E"/>
    <w:rsid w:val="00620AF2"/>
    <w:rsid w:val="006B3F0F"/>
    <w:rsid w:val="00904894"/>
    <w:rsid w:val="009642CB"/>
    <w:rsid w:val="00B23446"/>
    <w:rsid w:val="00DB7F4F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1B8C-0190-4476-98A6-39FD386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F0F"/>
  </w:style>
  <w:style w:type="paragraph" w:styleId="a5">
    <w:name w:val="footer"/>
    <w:basedOn w:val="a"/>
    <w:link w:val="a6"/>
    <w:uiPriority w:val="99"/>
    <w:unhideWhenUsed/>
    <w:rsid w:val="006B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F0F"/>
  </w:style>
  <w:style w:type="table" w:styleId="a7">
    <w:name w:val="Table Grid"/>
    <w:basedOn w:val="a1"/>
    <w:uiPriority w:val="39"/>
    <w:rsid w:val="006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2019-01-15T13:00:00Z</cp:lastPrinted>
  <dcterms:created xsi:type="dcterms:W3CDTF">2019-10-01T13:17:00Z</dcterms:created>
  <dcterms:modified xsi:type="dcterms:W3CDTF">2019-10-01T13:20:00Z</dcterms:modified>
</cp:coreProperties>
</file>