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53" w:rsidRDefault="009F4C53" w:rsidP="009F4C53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8559C80">
            <wp:extent cx="7143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4C53" w:rsidRPr="009F4C53" w:rsidRDefault="009F4C53" w:rsidP="009F4C53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4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</w:t>
      </w:r>
    </w:p>
    <w:p w:rsidR="009F4C53" w:rsidRPr="009F4C53" w:rsidRDefault="009F4C53" w:rsidP="009F4C53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4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</w:t>
      </w:r>
    </w:p>
    <w:p w:rsidR="009F4C53" w:rsidRPr="009F4C53" w:rsidRDefault="009F4C53" w:rsidP="009F4C53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4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КАТЫНСКОГО СЕЛЬСКОГО ПОСЕЛЕНИЯ</w:t>
      </w:r>
    </w:p>
    <w:p w:rsidR="009F4C53" w:rsidRPr="009F4C53" w:rsidRDefault="009F4C53" w:rsidP="009F4C53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4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СМОЛЕНСКОГО РАЙОНА СМОЛЕНСКОЙ ОБЛАСТИ</w:t>
      </w:r>
    </w:p>
    <w:p w:rsidR="009F4C53" w:rsidRPr="009F4C53" w:rsidRDefault="009F4C53" w:rsidP="009F4C53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4C53" w:rsidRPr="009F4C53" w:rsidRDefault="009F4C53" w:rsidP="009F4C53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4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9F4C53" w:rsidRPr="009F4C53" w:rsidRDefault="009F4C53" w:rsidP="009F4C53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C53" w:rsidRDefault="009F4C53" w:rsidP="009F4C53">
      <w:pPr>
        <w:shd w:val="clear" w:color="auto" w:fill="FFFFFF"/>
        <w:tabs>
          <w:tab w:val="left" w:pos="7695"/>
        </w:tabs>
        <w:spacing w:after="0" w:line="3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4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2</w:t>
      </w:r>
      <w:r w:rsidR="00D85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июля </w:t>
      </w:r>
      <w:r w:rsidRPr="009F4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2016 года</w:t>
      </w:r>
      <w:r w:rsidRPr="009F4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№</w:t>
      </w:r>
      <w:r w:rsidR="00D85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142</w:t>
      </w:r>
    </w:p>
    <w:p w:rsidR="00FD48EB" w:rsidRPr="009F4C53" w:rsidRDefault="00FD48EB" w:rsidP="009F4C53">
      <w:pPr>
        <w:shd w:val="clear" w:color="auto" w:fill="FFFFFF"/>
        <w:tabs>
          <w:tab w:val="left" w:pos="7695"/>
        </w:tabs>
        <w:spacing w:after="0" w:line="3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48EB" w:rsidRPr="00FD48EB" w:rsidRDefault="00FD48EB" w:rsidP="00FD48EB">
      <w:pPr>
        <w:widowControl w:val="0"/>
        <w:autoSpaceDE w:val="0"/>
        <w:autoSpaceDN w:val="0"/>
        <w:spacing w:after="0" w:line="240" w:lineRule="auto"/>
        <w:ind w:righ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квалификационных </w:t>
      </w:r>
    </w:p>
    <w:p w:rsidR="00FD48EB" w:rsidRDefault="00FD48EB" w:rsidP="00FD48EB">
      <w:pPr>
        <w:widowControl w:val="0"/>
        <w:autoSpaceDE w:val="0"/>
        <w:autoSpaceDN w:val="0"/>
        <w:spacing w:after="0" w:line="240" w:lineRule="auto"/>
        <w:ind w:righ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D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ребований для замещения должностей </w:t>
      </w:r>
    </w:p>
    <w:p w:rsidR="00FD48EB" w:rsidRDefault="00FD48EB" w:rsidP="00FD48EB">
      <w:pPr>
        <w:widowControl w:val="0"/>
        <w:autoSpaceDE w:val="0"/>
        <w:autoSpaceDN w:val="0"/>
        <w:spacing w:after="0" w:line="240" w:lineRule="auto"/>
        <w:ind w:righ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</w:p>
    <w:p w:rsidR="00FD48EB" w:rsidRPr="00FD48EB" w:rsidRDefault="00FD48EB" w:rsidP="00FD48EB">
      <w:pPr>
        <w:widowControl w:val="0"/>
        <w:autoSpaceDE w:val="0"/>
        <w:autoSpaceDN w:val="0"/>
        <w:spacing w:after="0" w:line="240" w:lineRule="auto"/>
        <w:ind w:righ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Катынского сельского поселения</w:t>
      </w:r>
    </w:p>
    <w:p w:rsidR="00FD48EB" w:rsidRPr="00FD48EB" w:rsidRDefault="00FD48EB" w:rsidP="00FD48EB">
      <w:pPr>
        <w:widowControl w:val="0"/>
        <w:autoSpaceDE w:val="0"/>
        <w:autoSpaceDN w:val="0"/>
        <w:spacing w:after="0" w:line="240" w:lineRule="auto"/>
        <w:ind w:righ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</w:t>
      </w:r>
    </w:p>
    <w:p w:rsidR="009F4C53" w:rsidRPr="00FD48EB" w:rsidRDefault="009F4C53" w:rsidP="009F4C53">
      <w:pPr>
        <w:pStyle w:val="a3"/>
        <w:shd w:val="clear" w:color="auto" w:fill="F6F6F4"/>
        <w:jc w:val="both"/>
        <w:rPr>
          <w:color w:val="000000" w:themeColor="text1"/>
          <w:sz w:val="28"/>
          <w:szCs w:val="28"/>
        </w:rPr>
      </w:pPr>
      <w:r w:rsidRPr="009F4C53">
        <w:rPr>
          <w:color w:val="3B2D36"/>
          <w:sz w:val="28"/>
          <w:szCs w:val="28"/>
        </w:rPr>
        <w:br/>
      </w:r>
      <w:r w:rsidRPr="00FD48EB">
        <w:rPr>
          <w:color w:val="000000" w:themeColor="text1"/>
          <w:sz w:val="28"/>
          <w:szCs w:val="28"/>
        </w:rPr>
        <w:t>В соответствии с областным законом от 29 ноября 2007 года № 109-з «Об отдельных вопросах муниципальной службы в Смоленской области»,</w:t>
      </w:r>
    </w:p>
    <w:p w:rsidR="009F4C53" w:rsidRDefault="009F4C53" w:rsidP="009F4C53">
      <w:pPr>
        <w:shd w:val="clear" w:color="auto" w:fill="FFFFFF"/>
        <w:spacing w:after="0" w:line="346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D48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МУНИЦИПАЛЬНОГО ОБРАЗОВАНИЯ КАТЫНСКОГО СЕЛЬСКОГО ПОСЕЛЕНИЯ СМОЛЕНСКОГО РАЙОНА СМОЛЕНСКОЙ ОБЛАСТИ ПОСТАНОВЛЯЕТ:</w:t>
      </w:r>
    </w:p>
    <w:p w:rsidR="00FD48EB" w:rsidRPr="00FD48EB" w:rsidRDefault="00FD48EB" w:rsidP="009F4C53">
      <w:pPr>
        <w:shd w:val="clear" w:color="auto" w:fill="FFFFFF"/>
        <w:spacing w:after="0" w:line="346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48EB" w:rsidRDefault="009F4C53" w:rsidP="00FD48EB">
      <w:pPr>
        <w:pStyle w:val="a3"/>
        <w:shd w:val="clear" w:color="auto" w:fill="F6F6F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48EB">
        <w:rPr>
          <w:color w:val="000000" w:themeColor="text1"/>
          <w:sz w:val="28"/>
          <w:szCs w:val="28"/>
        </w:rPr>
        <w:t xml:space="preserve">     1. Утвердить квалификационные требования для замещения должностей муниципальной службы в Администрации Катынского сельского поселения Смоленского района Смоленской области согласно приложению.</w:t>
      </w:r>
      <w:r w:rsidRPr="00FD48EB">
        <w:rPr>
          <w:color w:val="000000" w:themeColor="text1"/>
          <w:sz w:val="28"/>
          <w:szCs w:val="28"/>
        </w:rPr>
        <w:br/>
        <w:t xml:space="preserve">     2.</w:t>
      </w:r>
      <w:r w:rsidR="00CF3321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FD48EB">
        <w:rPr>
          <w:color w:val="000000" w:themeColor="text1"/>
          <w:sz w:val="28"/>
          <w:szCs w:val="28"/>
        </w:rPr>
        <w:t>Обнародовать настоящее постановление на официальном сайте Администрации Катынского сельского поселения Смоленского района Смоленской</w:t>
      </w:r>
      <w:r w:rsidR="00FD48EB">
        <w:rPr>
          <w:color w:val="000000" w:themeColor="text1"/>
          <w:sz w:val="28"/>
          <w:szCs w:val="28"/>
        </w:rPr>
        <w:t xml:space="preserve"> </w:t>
      </w:r>
      <w:r w:rsidRPr="00FD48EB">
        <w:rPr>
          <w:color w:val="000000" w:themeColor="text1"/>
          <w:sz w:val="28"/>
          <w:szCs w:val="28"/>
        </w:rPr>
        <w:t>области</w:t>
      </w:r>
      <w:r w:rsidR="00FD48EB" w:rsidRPr="00FD48EB">
        <w:rPr>
          <w:color w:val="000000" w:themeColor="text1"/>
          <w:sz w:val="28"/>
          <w:szCs w:val="28"/>
        </w:rPr>
        <w:t>.</w:t>
      </w:r>
      <w:r w:rsidRPr="00FD48EB">
        <w:rPr>
          <w:color w:val="000000" w:themeColor="text1"/>
          <w:sz w:val="28"/>
          <w:szCs w:val="28"/>
        </w:rPr>
        <w:t xml:space="preserve"> </w:t>
      </w:r>
    </w:p>
    <w:p w:rsidR="009F4C53" w:rsidRPr="00FD48EB" w:rsidRDefault="00FD48EB" w:rsidP="00FD48EB">
      <w:pPr>
        <w:pStyle w:val="a3"/>
        <w:shd w:val="clear" w:color="auto" w:fill="F6F6F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3</w:t>
      </w:r>
      <w:r w:rsidR="009F4C53" w:rsidRPr="00FD48EB">
        <w:rPr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9F4C53" w:rsidRDefault="009F4C53" w:rsidP="009F4C53">
      <w:pPr>
        <w:pStyle w:val="a3"/>
        <w:shd w:val="clear" w:color="auto" w:fill="F6F6F4"/>
        <w:jc w:val="both"/>
        <w:rPr>
          <w:rFonts w:ascii="Tahoma" w:hAnsi="Tahoma" w:cs="Tahoma"/>
          <w:color w:val="3B2D36"/>
          <w:sz w:val="20"/>
          <w:szCs w:val="20"/>
        </w:rPr>
      </w:pPr>
    </w:p>
    <w:p w:rsidR="009F4C53" w:rsidRDefault="009F4C53" w:rsidP="007375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C53" w:rsidRDefault="009F4C53" w:rsidP="007375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C53" w:rsidRDefault="009F4C53" w:rsidP="007375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C53" w:rsidRPr="009F4C53" w:rsidRDefault="009F4C53" w:rsidP="009F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9F4C53" w:rsidRPr="009F4C53" w:rsidRDefault="009F4C53" w:rsidP="009F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Катынского сельского поселения                                  </w:t>
      </w:r>
    </w:p>
    <w:p w:rsidR="009F4C53" w:rsidRPr="009F4C53" w:rsidRDefault="009F4C53" w:rsidP="009F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Смоленского района Смоленской области                                        В.Э.Трусов</w:t>
      </w:r>
    </w:p>
    <w:p w:rsidR="009F4C53" w:rsidRDefault="009F4C53" w:rsidP="007375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C53" w:rsidRDefault="009F4C53" w:rsidP="007375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C53" w:rsidRDefault="009F4C53" w:rsidP="007375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594" w:rsidRPr="00737594" w:rsidRDefault="00737594" w:rsidP="007375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КВАЛИФИКАЦИОННЫЕ ТРЕБОВАНИЯ</w:t>
      </w:r>
    </w:p>
    <w:p w:rsidR="00737594" w:rsidRPr="00737594" w:rsidRDefault="00737594" w:rsidP="007375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ЗАМЕЩЕНИЯ ДОЛЖНОСТЕЙ МУНИЦИПАЛЬНОЙ СЛУЖБЫ</w:t>
      </w:r>
    </w:p>
    <w:p w:rsidR="00737594" w:rsidRPr="00737594" w:rsidRDefault="00737594" w:rsidP="007375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АДМИНИТСРАЦИИ КАТЫНСКОГО СЕЛЬСКОГО ПОС</w:t>
      </w:r>
      <w:r w:rsidR="00E2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37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ЛЕНИЯ СМОЛЕНСКОГО РАЙОНА СМОЛЕНСКОЙ ОБЛАСТИ</w:t>
      </w:r>
    </w:p>
    <w:p w:rsidR="0033371E" w:rsidRDefault="0033371E" w:rsidP="007375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1E" w:rsidRPr="0033371E" w:rsidRDefault="0033371E" w:rsidP="00333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337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 </w:t>
      </w:r>
      <w:r w:rsidR="00E22F6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</w:t>
      </w:r>
      <w:r w:rsidRPr="003337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 для замещения:</w:t>
      </w:r>
    </w:p>
    <w:p w:rsidR="0033371E" w:rsidRPr="0033371E" w:rsidRDefault="0033371E" w:rsidP="00333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337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высших должностей муниципальной службы - высшее образование и стаж муниципальной службы (государственной службы) не менее трех лет или стаж работы по специальности не менее пяти лет;</w:t>
      </w:r>
    </w:p>
    <w:p w:rsidR="0033371E" w:rsidRPr="0033371E" w:rsidRDefault="0033371E" w:rsidP="00333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337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главных должностей муниципальной службы - высшее образование и стаж муниципальной службы (государственной службы) не менее двух лет или стаж работы по специальности не менее трех лет;</w:t>
      </w:r>
    </w:p>
    <w:p w:rsidR="0033371E" w:rsidRPr="0033371E" w:rsidRDefault="0033371E" w:rsidP="00333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337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 ведущих должностей муниципальной службы - высшее образование и стаж муниципальной службы (государственной службы) не менее двух лет или стаж работы по специальности не менее двух лет;</w:t>
      </w:r>
    </w:p>
    <w:p w:rsidR="0033371E" w:rsidRPr="0033371E" w:rsidRDefault="0033371E" w:rsidP="00333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337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4) старших должностей муниципальной службы - высшее образование, без предъявления требований к стажу муниципальной службы (государственной службы), стаж работы по специальности не менее одного года;</w:t>
      </w:r>
    </w:p>
    <w:p w:rsidR="0033371E" w:rsidRPr="0033371E" w:rsidRDefault="0033371E" w:rsidP="00333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337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5) младших должностей муниципальной службы - среднее профессиональное образование, соответствующее направлению деятельности, без предъявления требований к стажу муниципальной службы (государственной службы) и стажу работы по специальности.</w:t>
      </w:r>
    </w:p>
    <w:p w:rsidR="0033371E" w:rsidRPr="0033371E" w:rsidRDefault="0033371E" w:rsidP="00333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337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Для замещения высших, главных, ведущих и старших должностей муниципальной службы в органах местного самоуправления сельских поселений Смоленской области допускается установление в качестве квалификационного требования к уровню профессионального образования наличие среднего профессионального образования.</w:t>
      </w:r>
    </w:p>
    <w:p w:rsidR="0033371E" w:rsidRPr="0033371E" w:rsidRDefault="0033371E" w:rsidP="00333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337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специальности.</w:t>
      </w:r>
    </w:p>
    <w:p w:rsidR="0033371E" w:rsidRPr="0033371E" w:rsidRDefault="0033371E" w:rsidP="00333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337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2. </w:t>
      </w:r>
      <w:r w:rsidR="00E22F6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</w:t>
      </w:r>
      <w:r w:rsidRPr="003337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валификационные требования к профессиональным знаниям и навыкам, необходимым для исполнения должностных обязанностей для замещения:</w:t>
      </w:r>
    </w:p>
    <w:p w:rsidR="0033371E" w:rsidRPr="0033371E" w:rsidRDefault="0033371E" w:rsidP="00333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337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высших и главных групп должностей муниципальной службы:</w:t>
      </w:r>
    </w:p>
    <w:p w:rsidR="0033371E" w:rsidRPr="0033371E" w:rsidRDefault="0033371E" w:rsidP="00333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337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знание </w:t>
      </w:r>
      <w:hyperlink r:id="rId5" w:anchor="/document/10103000/entry/0" w:history="1">
        <w:r w:rsidRPr="0033371E">
          <w:rPr>
            <w:rFonts w:ascii="Times New Roman" w:eastAsia="Times New Roman" w:hAnsi="Times New Roman" w:cs="Times New Roman"/>
            <w:color w:val="734C9B"/>
            <w:sz w:val="28"/>
            <w:szCs w:val="28"/>
            <w:u w:val="single"/>
            <w:lang w:eastAsia="ru-RU"/>
          </w:rPr>
          <w:t>Конституции</w:t>
        </w:r>
      </w:hyperlink>
      <w:r w:rsidRPr="003337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Федерации; </w:t>
      </w:r>
      <w:hyperlink r:id="rId6" w:anchor="/document/186367/entry/0" w:history="1">
        <w:r w:rsidRPr="0033371E">
          <w:rPr>
            <w:rFonts w:ascii="Times New Roman" w:eastAsia="Times New Roman" w:hAnsi="Times New Roman" w:cs="Times New Roman"/>
            <w:color w:val="734C9B"/>
            <w:sz w:val="28"/>
            <w:szCs w:val="28"/>
            <w:u w:val="single"/>
            <w:lang w:eastAsia="ru-RU"/>
          </w:rPr>
          <w:t>Федерального закона</w:t>
        </w:r>
      </w:hyperlink>
      <w:r w:rsidRPr="003337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от 6 октября 2003 года N 131-ФЗ "Об общих принципах организации местного самоуправления в Российской Федерации" и иных нормативных правовых актов, регулирующих вопросы организации местного самоуправления в Российской Федерации; федеральных законов и иных нормативных правовых актов применительно к исполнению должностных обязанностей; устава соответствующего муниципального образования Смоленской области; основ прохождения муниципальной службы; основ делопроизводства; 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и (или) муниципальных услуг населению и организациям посредством применения информационно-коммуникационных технологий; аппаратного и программного обеспечения применительно к исполнению должностных обязанностей; возможностей и особенностей применения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 основ проектного управления;</w:t>
      </w:r>
    </w:p>
    <w:p w:rsidR="0033371E" w:rsidRPr="0033371E" w:rsidRDefault="0033371E" w:rsidP="00333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337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навыки практического применения нормативных правовых актов; оперативного принятия и реализации решений; подготовки делового письма; работы со служебными документами; стратегического 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 в органах местного самоуправления; работы с внутренними и периферийными устройствами компьютера, с информационно-телекоммуникационными сетями, в том числе сетью "Интернет"; работы в операционной системе; управления электронной почтой; работы в текстовом редакторе; работы с электронными таблицами; работы с базами данных; работы с системами управления проектами; эффективной организации своей работы; эффективного сотрудничества с коллегами; умение не допускать личностных конфликтов во взаимоотношениях с коллегами;</w:t>
      </w:r>
    </w:p>
    <w:p w:rsidR="0033371E" w:rsidRPr="0033371E" w:rsidRDefault="0033371E" w:rsidP="00333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337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ведущих, старших и младших групп должностей муниципальной службы:</w:t>
      </w:r>
    </w:p>
    <w:p w:rsidR="0033371E" w:rsidRPr="0033371E" w:rsidRDefault="0033371E" w:rsidP="00333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337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знание </w:t>
      </w:r>
      <w:hyperlink r:id="rId7" w:anchor="/document/10103000/entry/0" w:history="1">
        <w:r w:rsidRPr="0033371E">
          <w:rPr>
            <w:rFonts w:ascii="Times New Roman" w:eastAsia="Times New Roman" w:hAnsi="Times New Roman" w:cs="Times New Roman"/>
            <w:color w:val="734C9B"/>
            <w:sz w:val="28"/>
            <w:szCs w:val="28"/>
            <w:u w:val="single"/>
            <w:lang w:eastAsia="ru-RU"/>
          </w:rPr>
          <w:t>Конституции</w:t>
        </w:r>
      </w:hyperlink>
      <w:r w:rsidRPr="003337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Федерации; </w:t>
      </w:r>
      <w:hyperlink r:id="rId8" w:anchor="/document/186367/entry/0" w:history="1">
        <w:r w:rsidRPr="0033371E">
          <w:rPr>
            <w:rFonts w:ascii="Times New Roman" w:eastAsia="Times New Roman" w:hAnsi="Times New Roman" w:cs="Times New Roman"/>
            <w:color w:val="734C9B"/>
            <w:sz w:val="28"/>
            <w:szCs w:val="28"/>
            <w:u w:val="single"/>
            <w:lang w:eastAsia="ru-RU"/>
          </w:rPr>
          <w:t>Федерального закона</w:t>
        </w:r>
      </w:hyperlink>
      <w:r w:rsidRPr="003337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от 6 октября 2003 года N 131-ФЗ "Об общих принципах организации местного самоуправления в Российской Федерации" и иных нормативных правовых актов, регулирующих вопросы организации местного самоуправления в </w:t>
      </w:r>
      <w:r w:rsidRPr="003337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Российской Федерации; федеральных законов и иных нормативных правовых актов применительно к исполнению должностных обязанностей; устава соответствующего муниципального образования Смоленской области; основ прохождения муниципальной службы; основ делопроизводства; аппаратного и программного обеспечения применительно к исполнению должностных обязанностей; возможностей и особенностей применения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33371E" w:rsidRPr="0033371E" w:rsidRDefault="0033371E" w:rsidP="00333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337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навыки практического применения нормативных правовых актов; оперативного принятия и реализации решений; подготовки делового письма; работы со служебными документами; работы с внутренними и периферийными устройствами компьютера; работы с информационно-телекоммуникационными сетями, в том числе сетью "Интернет";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 эффективной организации своей работы; эффективного сотрудничества с коллегами; умение не допускать личностных конфликтов во взаимоотношениях с коллегами.</w:t>
      </w:r>
    </w:p>
    <w:p w:rsidR="0033371E" w:rsidRPr="0033371E" w:rsidRDefault="0033371E" w:rsidP="00333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337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Для всех групп должностей муниципальной службы, исполнение обязанностей по которым предусматривает координирование вопросов внедрения информационно-коммуникационных технологий в деятельность органов местного самоуправления; ведение вопросов информатизации; создание, развитие и администрирование информационных систем; использование программных продуктов, обеспечивающих автоматизацию функций, возложенных на структурное подразделение, помимо соответствующих типовых квалификационных требований к профессиональным знаниям и навыкам, определенных </w:t>
      </w:r>
      <w:hyperlink r:id="rId9" w:anchor="/document/25357203/entry/2021" w:history="1">
        <w:r w:rsidRPr="0033371E">
          <w:rPr>
            <w:rFonts w:ascii="Times New Roman" w:eastAsia="Times New Roman" w:hAnsi="Times New Roman" w:cs="Times New Roman"/>
            <w:color w:val="734C9B"/>
            <w:sz w:val="28"/>
            <w:szCs w:val="28"/>
            <w:u w:val="single"/>
            <w:lang w:eastAsia="ru-RU"/>
          </w:rPr>
          <w:t>подпунктами 1</w:t>
        </w:r>
      </w:hyperlink>
      <w:r w:rsidRPr="003337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 </w:t>
      </w:r>
      <w:hyperlink r:id="rId10" w:anchor="/document/25357203/entry/2022" w:history="1">
        <w:r w:rsidRPr="0033371E">
          <w:rPr>
            <w:rFonts w:ascii="Times New Roman" w:eastAsia="Times New Roman" w:hAnsi="Times New Roman" w:cs="Times New Roman"/>
            <w:color w:val="734C9B"/>
            <w:sz w:val="28"/>
            <w:szCs w:val="28"/>
            <w:u w:val="single"/>
            <w:lang w:eastAsia="ru-RU"/>
          </w:rPr>
          <w:t>2 пункта 2</w:t>
        </w:r>
      </w:hyperlink>
      <w:r w:rsidRPr="003337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настоящего приложения, устанавливаются дополнительные типовые квалификационные требования к профессиональным знаниям и навыкам:</w:t>
      </w:r>
    </w:p>
    <w:p w:rsidR="0033371E" w:rsidRPr="0033371E" w:rsidRDefault="0033371E" w:rsidP="00333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337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знание систем взаимодействия с гражданами и организациями; учетных систем, обеспечивающих поддержку выполнения органом местного самоуправления основных задач и функций; систем межведомственного взаимодействия; систем управления государственными и (или) муниципальными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безопасности; систем управления эксплуатацией;</w:t>
      </w:r>
    </w:p>
    <w:p w:rsidR="0033371E" w:rsidRPr="0033371E" w:rsidRDefault="0033371E" w:rsidP="00333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337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навыки работы с системами взаимодействия с гражданами и организациями; работы с системами межведомственного взаимодействия; работы с системами управления государственными и (или) муниципальными информационными ресурсами; работы с информационно-аналитическими системами, обеспечивающими сбор, обработку, хранение и анализ данных; работы с системами управления электронными архивами; работы с системами информационной безопасности; работы с системами управления эксплуатацией.</w:t>
      </w:r>
    </w:p>
    <w:p w:rsidR="00737594" w:rsidRPr="0033371E" w:rsidRDefault="00737594" w:rsidP="0033371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7594" w:rsidRPr="0033371E" w:rsidSect="0033371E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50"/>
    <w:rsid w:val="00274546"/>
    <w:rsid w:val="0033371E"/>
    <w:rsid w:val="00737594"/>
    <w:rsid w:val="00904295"/>
    <w:rsid w:val="009F4C53"/>
    <w:rsid w:val="00CF3321"/>
    <w:rsid w:val="00D85DA1"/>
    <w:rsid w:val="00E22F67"/>
    <w:rsid w:val="00EF4150"/>
    <w:rsid w:val="00F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0AF8B-7670-4C5F-9FE2-782864BC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C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01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901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72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111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2016-07-25T09:02:00Z</cp:lastPrinted>
  <dcterms:created xsi:type="dcterms:W3CDTF">2016-07-22T13:07:00Z</dcterms:created>
  <dcterms:modified xsi:type="dcterms:W3CDTF">2016-11-24T06:27:00Z</dcterms:modified>
</cp:coreProperties>
</file>