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A" w:rsidRPr="00B31D8E" w:rsidRDefault="002F38BA" w:rsidP="00DB3E4C">
      <w:pPr>
        <w:pStyle w:val="2"/>
        <w:shd w:val="clear" w:color="auto" w:fill="auto"/>
        <w:spacing w:after="187" w:line="260" w:lineRule="exact"/>
        <w:ind w:right="-72"/>
        <w:rPr>
          <w:rFonts w:ascii="Times New Roman" w:hAnsi="Times New Roman"/>
          <w:sz w:val="28"/>
          <w:szCs w:val="28"/>
        </w:rPr>
      </w:pPr>
      <w:r w:rsidRPr="00B31D8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2F38BA" w:rsidRPr="00B31D8E" w:rsidRDefault="002F38BA" w:rsidP="00B31D8E">
      <w:pPr>
        <w:pStyle w:val="2"/>
        <w:shd w:val="clear" w:color="auto" w:fill="auto"/>
        <w:spacing w:after="956" w:line="317" w:lineRule="exact"/>
        <w:ind w:left="9540" w:right="-72" w:firstLine="800"/>
        <w:rPr>
          <w:rFonts w:ascii="Times New Roman" w:hAnsi="Times New Roman"/>
          <w:sz w:val="28"/>
          <w:szCs w:val="28"/>
        </w:rPr>
      </w:pPr>
      <w:r w:rsidRPr="00B31D8E">
        <w:rPr>
          <w:rFonts w:ascii="Times New Roman" w:hAnsi="Times New Roman"/>
          <w:sz w:val="28"/>
          <w:szCs w:val="28"/>
        </w:rPr>
        <w:t xml:space="preserve">  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31D8E">
        <w:rPr>
          <w:rFonts w:ascii="Times New Roman" w:hAnsi="Times New Roman"/>
          <w:sz w:val="28"/>
          <w:szCs w:val="28"/>
        </w:rPr>
        <w:t xml:space="preserve"> Катынского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31D8E">
        <w:rPr>
          <w:rFonts w:ascii="Times New Roman" w:hAnsi="Times New Roman"/>
          <w:sz w:val="28"/>
          <w:szCs w:val="28"/>
        </w:rPr>
        <w:t xml:space="preserve">     </w:t>
      </w:r>
      <w:r w:rsidRPr="00B31D8E">
        <w:rPr>
          <w:rFonts w:ascii="Times New Roman" w:hAnsi="Times New Roman"/>
          <w:color w:val="000000"/>
          <w:sz w:val="28"/>
          <w:szCs w:val="28"/>
        </w:rPr>
        <w:t xml:space="preserve">Смоленского района Смоленской области </w:t>
      </w:r>
      <w:r w:rsidRPr="00B31D8E">
        <w:rPr>
          <w:rFonts w:ascii="Times New Roman" w:hAnsi="Times New Roman"/>
          <w:sz w:val="28"/>
          <w:szCs w:val="28"/>
        </w:rPr>
        <w:t xml:space="preserve">                  </w:t>
      </w:r>
      <w:r w:rsidRPr="00B31D8E">
        <w:rPr>
          <w:rFonts w:ascii="Times New Roman" w:hAnsi="Times New Roman"/>
          <w:sz w:val="28"/>
          <w:szCs w:val="28"/>
        </w:rPr>
        <w:tab/>
        <w:t xml:space="preserve">              от </w:t>
      </w:r>
      <w:r>
        <w:rPr>
          <w:rFonts w:ascii="Times New Roman" w:hAnsi="Times New Roman"/>
          <w:sz w:val="28"/>
          <w:szCs w:val="28"/>
        </w:rPr>
        <w:t>29</w:t>
      </w:r>
      <w:r w:rsidRPr="00B31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31D8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31D8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87</w:t>
      </w:r>
    </w:p>
    <w:p w:rsidR="002F38BA" w:rsidRPr="00821104" w:rsidRDefault="002F38BA" w:rsidP="00DB3E4C">
      <w:pPr>
        <w:pStyle w:val="2"/>
        <w:shd w:val="clear" w:color="auto" w:fill="auto"/>
        <w:spacing w:after="476" w:line="322" w:lineRule="exact"/>
        <w:ind w:left="100"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B31D8E">
        <w:rPr>
          <w:rFonts w:ascii="Times New Roman" w:hAnsi="Times New Roman"/>
          <w:color w:val="000000"/>
          <w:sz w:val="28"/>
          <w:szCs w:val="28"/>
        </w:rPr>
        <w:t>Список граждан</w:t>
      </w:r>
      <w:r w:rsidRPr="00821104">
        <w:rPr>
          <w:rFonts w:ascii="Times New Roman" w:hAnsi="Times New Roman"/>
          <w:color w:val="000000"/>
          <w:sz w:val="28"/>
          <w:szCs w:val="28"/>
        </w:rPr>
        <w:t>, обладающих правом на получение земельного участка в собственность бесплатно, согласно областному закону от</w:t>
      </w:r>
      <w:r w:rsidRPr="00821104">
        <w:rPr>
          <w:rFonts w:ascii="Times New Roman" w:hAnsi="Times New Roman"/>
          <w:sz w:val="28"/>
          <w:szCs w:val="28"/>
        </w:rPr>
        <w:t xml:space="preserve"> 28 сентября 2012 года №66-З «О предоставлении земельных участков отдельным категориям граждан на территории Смоленской области»</w:t>
      </w:r>
    </w:p>
    <w:p w:rsidR="002F38BA" w:rsidRPr="00B31D8E" w:rsidRDefault="002F38BA" w:rsidP="00DB3E4C">
      <w:pPr>
        <w:pStyle w:val="2"/>
        <w:shd w:val="clear" w:color="auto" w:fill="auto"/>
        <w:spacing w:after="476" w:line="322" w:lineRule="exact"/>
        <w:ind w:left="100" w:right="120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5251"/>
        <w:gridCol w:w="6254"/>
        <w:gridCol w:w="2554"/>
      </w:tblGrid>
      <w:tr w:rsidR="002F38BA" w:rsidRPr="00B31D8E" w:rsidTr="00DB3E4C">
        <w:trPr>
          <w:trHeight w:hRule="exact" w:val="6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8BA" w:rsidRPr="00483F08" w:rsidRDefault="002F38BA">
            <w:pPr>
              <w:pStyle w:val="2"/>
              <w:framePr w:w="14659" w:wrap="notBeside" w:vAnchor="text" w:hAnchor="text" w:xAlign="center" w:y="1"/>
              <w:shd w:val="clear" w:color="auto" w:fill="auto"/>
              <w:spacing w:after="60" w:line="260" w:lineRule="exact"/>
              <w:ind w:left="1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38BA" w:rsidRPr="00483F08" w:rsidRDefault="002F38BA">
            <w:pPr>
              <w:pStyle w:val="2"/>
              <w:framePr w:w="14659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8BA" w:rsidRPr="00483F08" w:rsidRDefault="002F38BA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38BA" w:rsidRPr="00483F08" w:rsidRDefault="002F38BA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8BA" w:rsidRPr="00483F08" w:rsidRDefault="002F38BA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322" w:lineRule="exact"/>
              <w:ind w:left="4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№ и дата заявления</w:t>
            </w:r>
          </w:p>
        </w:tc>
      </w:tr>
      <w:tr w:rsidR="002F38BA" w:rsidRPr="00B31D8E" w:rsidTr="001C51D7">
        <w:trPr>
          <w:trHeight w:hRule="exact" w:val="5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8BA" w:rsidRPr="00483F08" w:rsidRDefault="002F38BA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8BA" w:rsidRPr="00483F08" w:rsidRDefault="002F38BA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Беленкова Ольга Николаевна    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8BA" w:rsidRPr="00483F08" w:rsidRDefault="002F38BA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Смоленская область,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Смоленский район, с.Катынь, п.Авторемзавод, д.16, кв.48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8BA" w:rsidRPr="00483F08" w:rsidRDefault="002F38BA" w:rsidP="001C51D7">
            <w:pPr>
              <w:pStyle w:val="2"/>
              <w:framePr w:w="14659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503 о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 xml:space="preserve">т 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21.04.</w:t>
            </w:r>
            <w:r w:rsidRPr="00483F08"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>
              <w:rPr>
                <w:rStyle w:val="1"/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2F38BA" w:rsidRDefault="002F38BA" w:rsidP="00E74F59">
      <w:pPr>
        <w:tabs>
          <w:tab w:val="left" w:pos="8670"/>
        </w:tabs>
      </w:pPr>
    </w:p>
    <w:sectPr w:rsidR="002F38BA" w:rsidSect="00DB3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BA" w:rsidRDefault="002F38BA" w:rsidP="00E74F59">
      <w:r>
        <w:separator/>
      </w:r>
    </w:p>
  </w:endnote>
  <w:endnote w:type="continuationSeparator" w:id="0">
    <w:p w:rsidR="002F38BA" w:rsidRDefault="002F38BA" w:rsidP="00E7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BA" w:rsidRDefault="002F38BA" w:rsidP="00E74F59">
      <w:r>
        <w:separator/>
      </w:r>
    </w:p>
  </w:footnote>
  <w:footnote w:type="continuationSeparator" w:id="0">
    <w:p w:rsidR="002F38BA" w:rsidRDefault="002F38BA" w:rsidP="00E74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B"/>
    <w:rsid w:val="000668E5"/>
    <w:rsid w:val="00110AED"/>
    <w:rsid w:val="0017608A"/>
    <w:rsid w:val="001826A0"/>
    <w:rsid w:val="001C51D7"/>
    <w:rsid w:val="001E404C"/>
    <w:rsid w:val="002263FB"/>
    <w:rsid w:val="0023384C"/>
    <w:rsid w:val="002809CC"/>
    <w:rsid w:val="002B3B7B"/>
    <w:rsid w:val="002D590C"/>
    <w:rsid w:val="002F38BA"/>
    <w:rsid w:val="00341FE9"/>
    <w:rsid w:val="00366B7E"/>
    <w:rsid w:val="003F60FC"/>
    <w:rsid w:val="003F753D"/>
    <w:rsid w:val="00456CEF"/>
    <w:rsid w:val="00457543"/>
    <w:rsid w:val="00483F08"/>
    <w:rsid w:val="0059294B"/>
    <w:rsid w:val="005F4F0F"/>
    <w:rsid w:val="006252A5"/>
    <w:rsid w:val="00651394"/>
    <w:rsid w:val="006665A1"/>
    <w:rsid w:val="007A26C5"/>
    <w:rsid w:val="007A52EF"/>
    <w:rsid w:val="007D18A5"/>
    <w:rsid w:val="007F0B23"/>
    <w:rsid w:val="00821104"/>
    <w:rsid w:val="0089615A"/>
    <w:rsid w:val="008A46C2"/>
    <w:rsid w:val="008E0357"/>
    <w:rsid w:val="00986A05"/>
    <w:rsid w:val="009E048C"/>
    <w:rsid w:val="00A32A6E"/>
    <w:rsid w:val="00AC7392"/>
    <w:rsid w:val="00B31D8E"/>
    <w:rsid w:val="00B34B45"/>
    <w:rsid w:val="00BA596B"/>
    <w:rsid w:val="00BA6442"/>
    <w:rsid w:val="00BC3564"/>
    <w:rsid w:val="00C95424"/>
    <w:rsid w:val="00CA1B9F"/>
    <w:rsid w:val="00DB3E4C"/>
    <w:rsid w:val="00E162F4"/>
    <w:rsid w:val="00E22D95"/>
    <w:rsid w:val="00E32449"/>
    <w:rsid w:val="00E74F59"/>
    <w:rsid w:val="00E75CB5"/>
    <w:rsid w:val="00F854F5"/>
    <w:rsid w:val="00F878F8"/>
    <w:rsid w:val="00F9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DB3E4C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3E4C"/>
    <w:pPr>
      <w:widowControl w:val="0"/>
      <w:shd w:val="clear" w:color="auto" w:fill="FFFFFF"/>
      <w:spacing w:after="300" w:line="240" w:lineRule="atLeast"/>
      <w:jc w:val="right"/>
    </w:pPr>
    <w:rPr>
      <w:rFonts w:ascii="Calibri" w:eastAsia="Calibri" w:hAnsi="Calibri"/>
      <w:sz w:val="26"/>
      <w:szCs w:val="26"/>
      <w:lang w:eastAsia="en-US"/>
    </w:rPr>
  </w:style>
  <w:style w:type="character" w:customStyle="1" w:styleId="1">
    <w:name w:val="Основной текст1"/>
    <w:basedOn w:val="a"/>
    <w:uiPriority w:val="99"/>
    <w:rsid w:val="00DB3E4C"/>
    <w:rPr>
      <w:color w:val="000000"/>
      <w:spacing w:val="0"/>
      <w:w w:val="100"/>
      <w:position w:val="0"/>
      <w:lang w:val="ru-RU"/>
    </w:rPr>
  </w:style>
  <w:style w:type="paragraph" w:styleId="Header">
    <w:name w:val="header"/>
    <w:basedOn w:val="Normal"/>
    <w:link w:val="HeaderChar"/>
    <w:uiPriority w:val="99"/>
    <w:rsid w:val="00E74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F5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74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F5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F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92</Words>
  <Characters>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cp:lastPrinted>2016-09-29T11:47:00Z</cp:lastPrinted>
  <dcterms:created xsi:type="dcterms:W3CDTF">2015-10-29T05:41:00Z</dcterms:created>
  <dcterms:modified xsi:type="dcterms:W3CDTF">2016-09-29T11:54:00Z</dcterms:modified>
</cp:coreProperties>
</file>