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B6070" w:rsidRDefault="00DB6070" w:rsidP="00DB6070">
      <w:pPr>
        <w:ind w:firstLine="0"/>
        <w:jc w:val="center"/>
        <w:rPr>
          <w:b/>
          <w:szCs w:val="28"/>
        </w:rPr>
      </w:pPr>
    </w:p>
    <w:p w:rsidR="00DB6070" w:rsidRPr="008E7CB8" w:rsidRDefault="00DB6070" w:rsidP="00DB6070">
      <w:pPr>
        <w:ind w:firstLine="0"/>
        <w:jc w:val="center"/>
        <w:rPr>
          <w:b/>
          <w:szCs w:val="28"/>
        </w:rPr>
      </w:pPr>
      <w:r w:rsidRPr="008E7CB8">
        <w:rPr>
          <w:b/>
          <w:szCs w:val="28"/>
        </w:rPr>
        <w:t>РЕШЕНИЕ</w:t>
      </w:r>
    </w:p>
    <w:p w:rsidR="00DB6070" w:rsidRDefault="00DB6070" w:rsidP="00DB6070">
      <w:pPr>
        <w:ind w:firstLine="0"/>
        <w:jc w:val="center"/>
        <w:rPr>
          <w:b/>
          <w:sz w:val="32"/>
          <w:szCs w:val="32"/>
        </w:rPr>
      </w:pPr>
    </w:p>
    <w:p w:rsidR="00DB6070" w:rsidRDefault="00DB6070" w:rsidP="00DB6070">
      <w:pPr>
        <w:ind w:firstLine="0"/>
        <w:rPr>
          <w:b/>
        </w:rPr>
      </w:pPr>
      <w:r w:rsidRPr="00293AB3">
        <w:rPr>
          <w:b/>
        </w:rPr>
        <w:t xml:space="preserve">от  </w:t>
      </w:r>
      <w:r w:rsidR="00A638DE">
        <w:rPr>
          <w:b/>
        </w:rPr>
        <w:t xml:space="preserve">25 </w:t>
      </w:r>
      <w:r w:rsidRPr="00293AB3">
        <w:rPr>
          <w:b/>
        </w:rPr>
        <w:t xml:space="preserve">ноября  2015 года                                                                   № </w:t>
      </w:r>
      <w:r w:rsidR="00826642">
        <w:rPr>
          <w:b/>
        </w:rPr>
        <w:t>21</w:t>
      </w:r>
    </w:p>
    <w:p w:rsidR="00DB6070" w:rsidRPr="00DB6070" w:rsidRDefault="00DB6070" w:rsidP="00DB6070"/>
    <w:p w:rsidR="00DB6070" w:rsidRPr="00DB6070" w:rsidRDefault="00805052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О</w:t>
      </w:r>
      <w:r w:rsidR="00DB6070" w:rsidRPr="00DB6070">
        <w:rPr>
          <w:szCs w:val="28"/>
        </w:rPr>
        <w:t xml:space="preserve"> </w:t>
      </w:r>
      <w:r w:rsidR="001819D6">
        <w:rPr>
          <w:szCs w:val="28"/>
        </w:rPr>
        <w:t>проекте решения «</w:t>
      </w:r>
      <w:r w:rsidR="00DB6070" w:rsidRPr="00DB6070">
        <w:rPr>
          <w:szCs w:val="28"/>
        </w:rPr>
        <w:t xml:space="preserve"> </w:t>
      </w:r>
      <w:r w:rsidR="001819D6">
        <w:rPr>
          <w:szCs w:val="28"/>
        </w:rPr>
        <w:t xml:space="preserve">О </w:t>
      </w:r>
      <w:r w:rsidR="00DB6070" w:rsidRPr="00DB6070">
        <w:rPr>
          <w:szCs w:val="28"/>
        </w:rPr>
        <w:t>внесени</w:t>
      </w:r>
      <w:r w:rsidR="001819D6">
        <w:rPr>
          <w:szCs w:val="28"/>
        </w:rPr>
        <w:t>и</w:t>
      </w:r>
      <w:r w:rsidR="00DB6070" w:rsidRPr="00DB6070">
        <w:rPr>
          <w:szCs w:val="28"/>
        </w:rPr>
        <w:t xml:space="preserve"> </w:t>
      </w:r>
    </w:p>
    <w:p w:rsidR="00826642" w:rsidRDefault="00560988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и</w:t>
      </w:r>
      <w:r w:rsidR="00DB6070" w:rsidRPr="00DB6070">
        <w:rPr>
          <w:szCs w:val="28"/>
        </w:rPr>
        <w:t xml:space="preserve">зменений в </w:t>
      </w:r>
      <w:r w:rsidR="00826642">
        <w:rPr>
          <w:szCs w:val="28"/>
        </w:rPr>
        <w:t>Генеральный план</w:t>
      </w:r>
    </w:p>
    <w:p w:rsidR="00826642" w:rsidRDefault="00826642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и Правила землепользования и застройки</w:t>
      </w:r>
      <w:bookmarkStart w:id="0" w:name="_GoBack"/>
      <w:bookmarkEnd w:id="0"/>
    </w:p>
    <w:p w:rsidR="00826642" w:rsidRDefault="00DB6070" w:rsidP="00DB6070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Катынского сельского поселения</w:t>
      </w:r>
    </w:p>
    <w:p w:rsidR="00DB6070" w:rsidRPr="00DB6070" w:rsidRDefault="00DB6070" w:rsidP="00DB6070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Смоленского</w:t>
      </w:r>
      <w:r w:rsidR="00826642">
        <w:rPr>
          <w:szCs w:val="28"/>
        </w:rPr>
        <w:t xml:space="preserve"> </w:t>
      </w:r>
      <w:r w:rsidRPr="00DB6070">
        <w:rPr>
          <w:szCs w:val="28"/>
        </w:rPr>
        <w:t>района Смоленской области»</w:t>
      </w:r>
    </w:p>
    <w:p w:rsidR="00DB6070" w:rsidRPr="00DB6070" w:rsidRDefault="00DB6070" w:rsidP="00DB6070"/>
    <w:p w:rsidR="00826642" w:rsidRDefault="00826642" w:rsidP="00826642">
      <w:pPr>
        <w:ind w:left="57" w:right="-340" w:firstLine="0"/>
        <w:outlineLvl w:val="0"/>
        <w:rPr>
          <w:szCs w:val="28"/>
        </w:rPr>
      </w:pPr>
      <w:r>
        <w:t xml:space="preserve">     </w:t>
      </w:r>
      <w:r w:rsidR="001819D6">
        <w:t xml:space="preserve">В </w:t>
      </w:r>
      <w:r>
        <w:t xml:space="preserve">соответствии с Уставом </w:t>
      </w:r>
      <w:r w:rsidR="001819D6">
        <w:t xml:space="preserve">Катынского сельского поселения Смоленского района Смоленской области </w:t>
      </w:r>
      <w:r>
        <w:t xml:space="preserve">п.21 ч.1 ст.7, Правилами </w:t>
      </w:r>
      <w:r>
        <w:rPr>
          <w:szCs w:val="28"/>
        </w:rPr>
        <w:t xml:space="preserve">землепользования и застройки </w:t>
      </w:r>
      <w:r w:rsidRPr="00DB6070">
        <w:rPr>
          <w:szCs w:val="28"/>
        </w:rPr>
        <w:t>Катынского сельского поселения</w:t>
      </w:r>
      <w:r>
        <w:rPr>
          <w:szCs w:val="28"/>
        </w:rPr>
        <w:t xml:space="preserve"> </w:t>
      </w:r>
      <w:r w:rsidRPr="00DB6070">
        <w:rPr>
          <w:szCs w:val="28"/>
        </w:rPr>
        <w:t>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  <w:r>
        <w:rPr>
          <w:szCs w:val="28"/>
        </w:rPr>
        <w:t xml:space="preserve"> ст.38, письма Главного управления ветеринарии Смоленской области от 19.10.2015г</w:t>
      </w:r>
      <w:r w:rsidR="00605893">
        <w:rPr>
          <w:szCs w:val="28"/>
        </w:rPr>
        <w:t>ода</w:t>
      </w:r>
      <w:r>
        <w:rPr>
          <w:szCs w:val="28"/>
        </w:rPr>
        <w:t xml:space="preserve">, </w:t>
      </w:r>
    </w:p>
    <w:p w:rsidR="00B049EE" w:rsidRDefault="00B049EE" w:rsidP="00826642">
      <w:pPr>
        <w:ind w:left="57" w:right="-340" w:firstLine="0"/>
        <w:outlineLvl w:val="0"/>
      </w:pPr>
    </w:p>
    <w:p w:rsidR="00AC0A87" w:rsidRPr="00AC0A87" w:rsidRDefault="00AC0A87" w:rsidP="00AC0A87">
      <w:pPr>
        <w:ind w:firstLine="0"/>
        <w:jc w:val="left"/>
        <w:rPr>
          <w:b/>
        </w:rPr>
      </w:pPr>
      <w:r w:rsidRPr="00AC0A87">
        <w:rPr>
          <w:b/>
        </w:rPr>
        <w:t>СОВЕТ</w:t>
      </w:r>
      <w:r>
        <w:rPr>
          <w:b/>
        </w:rPr>
        <w:t xml:space="preserve"> </w:t>
      </w:r>
      <w:r w:rsidRPr="00AC0A87">
        <w:rPr>
          <w:b/>
        </w:rPr>
        <w:t xml:space="preserve"> ДЕПУТАТОВ </w:t>
      </w:r>
      <w:r>
        <w:rPr>
          <w:b/>
        </w:rPr>
        <w:t xml:space="preserve"> </w:t>
      </w:r>
      <w:r w:rsidRPr="00AC0A87">
        <w:rPr>
          <w:b/>
        </w:rPr>
        <w:t xml:space="preserve">КАТЫНСКОГО </w:t>
      </w:r>
      <w:r>
        <w:rPr>
          <w:b/>
        </w:rPr>
        <w:t xml:space="preserve"> </w:t>
      </w:r>
      <w:r w:rsidRPr="00AC0A87">
        <w:rPr>
          <w:b/>
        </w:rPr>
        <w:t>СЕЛЬСКОГО</w:t>
      </w:r>
      <w:r>
        <w:rPr>
          <w:b/>
        </w:rPr>
        <w:t xml:space="preserve"> </w:t>
      </w:r>
      <w:r w:rsidRPr="00AC0A87">
        <w:rPr>
          <w:b/>
        </w:rPr>
        <w:t xml:space="preserve"> ПО</w:t>
      </w:r>
      <w:r>
        <w:rPr>
          <w:b/>
        </w:rPr>
        <w:t>С</w:t>
      </w:r>
      <w:r w:rsidRPr="00AC0A87">
        <w:rPr>
          <w:b/>
        </w:rPr>
        <w:t xml:space="preserve">ЕЛЕНИЯ СМОЛЕНСКОГО </w:t>
      </w:r>
      <w:r>
        <w:rPr>
          <w:b/>
        </w:rPr>
        <w:t xml:space="preserve"> </w:t>
      </w:r>
      <w:r w:rsidRPr="00AC0A87">
        <w:rPr>
          <w:b/>
        </w:rPr>
        <w:t xml:space="preserve">РАЙОНА </w:t>
      </w:r>
      <w:r>
        <w:rPr>
          <w:b/>
        </w:rPr>
        <w:t xml:space="preserve"> </w:t>
      </w:r>
      <w:r w:rsidRPr="00AC0A87">
        <w:rPr>
          <w:b/>
        </w:rPr>
        <w:t>СМОЛЕНСКОЙ</w:t>
      </w:r>
      <w:r>
        <w:rPr>
          <w:b/>
        </w:rPr>
        <w:t xml:space="preserve"> </w:t>
      </w:r>
      <w:r w:rsidRPr="00AC0A87">
        <w:rPr>
          <w:b/>
        </w:rPr>
        <w:t xml:space="preserve"> ОБЛАСТИ </w:t>
      </w:r>
      <w:r>
        <w:rPr>
          <w:b/>
        </w:rPr>
        <w:t xml:space="preserve"> </w:t>
      </w:r>
      <w:r w:rsidRPr="00AC0A87">
        <w:rPr>
          <w:b/>
        </w:rPr>
        <w:t>РЕШИЛ:</w:t>
      </w:r>
    </w:p>
    <w:p w:rsidR="00DB6070" w:rsidRPr="00DB6070" w:rsidRDefault="00DB6070" w:rsidP="00DB6070"/>
    <w:p w:rsidR="00826642" w:rsidRDefault="00826642" w:rsidP="00826642">
      <w:pPr>
        <w:ind w:left="57" w:right="-340" w:firstLine="0"/>
        <w:outlineLvl w:val="0"/>
        <w:rPr>
          <w:szCs w:val="28"/>
        </w:rPr>
      </w:pPr>
      <w:r>
        <w:t xml:space="preserve">     </w:t>
      </w:r>
      <w:r w:rsidR="001819D6">
        <w:t>Внести в</w:t>
      </w:r>
      <w:r w:rsidRPr="00826642">
        <w:rPr>
          <w:szCs w:val="28"/>
        </w:rPr>
        <w:t xml:space="preserve"> </w:t>
      </w:r>
      <w:r>
        <w:rPr>
          <w:szCs w:val="28"/>
        </w:rPr>
        <w:t>Генеральный план и Правила землепользования и застройки</w:t>
      </w:r>
    </w:p>
    <w:p w:rsidR="00AC0A87" w:rsidRDefault="00826642" w:rsidP="00826642">
      <w:pPr>
        <w:ind w:left="57" w:right="-340" w:firstLine="0"/>
        <w:outlineLvl w:val="0"/>
      </w:pPr>
      <w:r w:rsidRPr="00DB6070">
        <w:rPr>
          <w:szCs w:val="28"/>
        </w:rPr>
        <w:t>Катынского сельского поселения</w:t>
      </w:r>
      <w:r>
        <w:rPr>
          <w:szCs w:val="28"/>
        </w:rPr>
        <w:t xml:space="preserve"> </w:t>
      </w:r>
      <w:r w:rsidRPr="00DB6070">
        <w:rPr>
          <w:szCs w:val="28"/>
        </w:rPr>
        <w:t>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 xml:space="preserve">района Смоленской </w:t>
      </w:r>
      <w:proofErr w:type="gramStart"/>
      <w:r w:rsidRPr="00DB6070">
        <w:rPr>
          <w:szCs w:val="28"/>
        </w:rPr>
        <w:t>области</w:t>
      </w:r>
      <w:proofErr w:type="gramEnd"/>
      <w:r w:rsidR="001819D6">
        <w:t xml:space="preserve"> </w:t>
      </w:r>
      <w:r w:rsidR="001819D6" w:rsidRPr="001819D6">
        <w:t xml:space="preserve"> </w:t>
      </w:r>
      <w:r w:rsidR="00A638DE">
        <w:t>следующие изменения.</w:t>
      </w:r>
    </w:p>
    <w:p w:rsidR="00826642" w:rsidRPr="00826642" w:rsidRDefault="00B049EE" w:rsidP="00B049EE">
      <w:pPr>
        <w:ind w:firstLine="0"/>
      </w:pPr>
      <w:r>
        <w:t>1.</w:t>
      </w:r>
      <w:r w:rsidR="00826642">
        <w:t xml:space="preserve">Генеральный план </w:t>
      </w:r>
      <w:r w:rsidR="00826642" w:rsidRPr="00B049EE">
        <w:rPr>
          <w:szCs w:val="28"/>
        </w:rPr>
        <w:t xml:space="preserve">Катынского сельского поселения Смоленского </w:t>
      </w:r>
      <w:r>
        <w:rPr>
          <w:szCs w:val="28"/>
        </w:rPr>
        <w:t xml:space="preserve">      </w:t>
      </w:r>
      <w:r w:rsidR="00826642" w:rsidRPr="00B049EE">
        <w:rPr>
          <w:szCs w:val="28"/>
        </w:rPr>
        <w:t>района Смоленской области:</w:t>
      </w:r>
    </w:p>
    <w:p w:rsidR="00826642" w:rsidRDefault="00826642" w:rsidP="00B049EE">
      <w:pPr>
        <w:pStyle w:val="a3"/>
        <w:ind w:left="1080" w:firstLine="0"/>
        <w:jc w:val="left"/>
      </w:pPr>
      <w:r>
        <w:rPr>
          <w:szCs w:val="28"/>
        </w:rPr>
        <w:t xml:space="preserve">- </w:t>
      </w:r>
      <w:r>
        <w:t xml:space="preserve"> исключить из раздела 2 главы 7 абзац «- развитие п. Авторемзавод и д. Красна Горка возможно при условии консервации скотомогильника близ д. Красна Горка</w:t>
      </w:r>
      <w:r w:rsidR="00605893">
        <w:t>»;</w:t>
      </w:r>
    </w:p>
    <w:p w:rsidR="00826642" w:rsidRDefault="00826642" w:rsidP="00B049EE">
      <w:pPr>
        <w:pStyle w:val="a3"/>
        <w:ind w:left="1080" w:firstLine="0"/>
        <w:jc w:val="left"/>
      </w:pPr>
      <w:r>
        <w:t xml:space="preserve">- исключить из Карты 1 существующего состояния </w:t>
      </w:r>
      <w:r w:rsidR="00605893">
        <w:t>территории условное обозначение « скотомогильники» близ д. Красна Горка.</w:t>
      </w:r>
    </w:p>
    <w:p w:rsidR="00605893" w:rsidRDefault="00605893" w:rsidP="00B049EE">
      <w:pPr>
        <w:ind w:right="-340" w:firstLine="0"/>
        <w:outlineLvl w:val="0"/>
        <w:rPr>
          <w:szCs w:val="28"/>
        </w:rPr>
      </w:pPr>
      <w:r>
        <w:t xml:space="preserve"> 2.</w:t>
      </w:r>
      <w:r w:rsidRPr="00605893">
        <w:rPr>
          <w:szCs w:val="28"/>
        </w:rPr>
        <w:t xml:space="preserve"> </w:t>
      </w:r>
      <w:r>
        <w:rPr>
          <w:szCs w:val="28"/>
        </w:rPr>
        <w:t xml:space="preserve">Правила землепользования и застройки </w:t>
      </w:r>
      <w:r w:rsidRPr="00DB6070">
        <w:rPr>
          <w:szCs w:val="28"/>
        </w:rPr>
        <w:t>Катынского сельского поселения</w:t>
      </w:r>
      <w:r>
        <w:rPr>
          <w:szCs w:val="28"/>
        </w:rPr>
        <w:t xml:space="preserve"> </w:t>
      </w:r>
    </w:p>
    <w:p w:rsidR="00605893" w:rsidRDefault="00605893" w:rsidP="00605893">
      <w:pPr>
        <w:ind w:left="57" w:right="-340" w:firstLine="0"/>
        <w:outlineLvl w:val="0"/>
        <w:rPr>
          <w:szCs w:val="28"/>
        </w:rPr>
      </w:pPr>
      <w:r>
        <w:rPr>
          <w:szCs w:val="28"/>
        </w:rPr>
        <w:t>Смоленского района Смоленской области:</w:t>
      </w:r>
    </w:p>
    <w:p w:rsidR="00B049EE" w:rsidRDefault="00B049EE" w:rsidP="00B049EE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              </w:t>
      </w:r>
      <w:r w:rsidR="00605893">
        <w:rPr>
          <w:szCs w:val="28"/>
        </w:rPr>
        <w:t xml:space="preserve">- исключить санитарно-защитную зону </w:t>
      </w:r>
      <w:r w:rsidR="00D43166">
        <w:rPr>
          <w:szCs w:val="28"/>
        </w:rPr>
        <w:t xml:space="preserve">(по скотомогильнику) </w:t>
      </w:r>
      <w:r w:rsidR="00605893">
        <w:rPr>
          <w:szCs w:val="28"/>
        </w:rPr>
        <w:t>на Картах</w:t>
      </w:r>
    </w:p>
    <w:p w:rsidR="00B049EE" w:rsidRDefault="00605893" w:rsidP="00B049EE">
      <w:pPr>
        <w:tabs>
          <w:tab w:val="left" w:pos="1275"/>
        </w:tabs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 </w:t>
      </w:r>
      <w:r w:rsidR="00D43166">
        <w:rPr>
          <w:szCs w:val="28"/>
        </w:rPr>
        <w:t xml:space="preserve"> </w:t>
      </w:r>
      <w:r w:rsidR="00B049EE">
        <w:rPr>
          <w:szCs w:val="28"/>
        </w:rPr>
        <w:t xml:space="preserve">           зон с особыми условиями использования территории в части</w:t>
      </w:r>
      <w:r>
        <w:rPr>
          <w:szCs w:val="28"/>
        </w:rPr>
        <w:t xml:space="preserve">, </w:t>
      </w:r>
    </w:p>
    <w:p w:rsidR="00B049EE" w:rsidRDefault="00B049EE" w:rsidP="00B049EE">
      <w:pPr>
        <w:tabs>
          <w:tab w:val="left" w:pos="855"/>
          <w:tab w:val="left" w:pos="1275"/>
        </w:tabs>
        <w:ind w:left="57" w:right="-340" w:firstLine="0"/>
        <w:outlineLvl w:val="0"/>
        <w:rPr>
          <w:szCs w:val="28"/>
        </w:rPr>
      </w:pPr>
      <w:r>
        <w:rPr>
          <w:szCs w:val="28"/>
        </w:rPr>
        <w:tab/>
        <w:t xml:space="preserve">  </w:t>
      </w:r>
      <w:proofErr w:type="gramStart"/>
      <w:r>
        <w:rPr>
          <w:szCs w:val="28"/>
        </w:rPr>
        <w:t>касающейся</w:t>
      </w:r>
      <w:proofErr w:type="gramEnd"/>
      <w:r>
        <w:rPr>
          <w:szCs w:val="28"/>
        </w:rPr>
        <w:t xml:space="preserve"> д. Красная Горка и п. Авторемзавод (ст.43.1).</w:t>
      </w:r>
    </w:p>
    <w:p w:rsidR="00A638DE" w:rsidRPr="00AC0A87" w:rsidRDefault="00B049EE" w:rsidP="00605893">
      <w:pPr>
        <w:ind w:firstLine="0"/>
      </w:pPr>
      <w:r>
        <w:t xml:space="preserve"> 3.</w:t>
      </w:r>
      <w:r w:rsidR="00A638DE">
        <w:t>Настоящее решение вступает в силу после дня официального опубликования в газете «Сельская правда».</w:t>
      </w:r>
    </w:p>
    <w:p w:rsidR="00B049EE" w:rsidRDefault="00B049EE" w:rsidP="00B049EE">
      <w:pPr>
        <w:tabs>
          <w:tab w:val="left" w:pos="6000"/>
        </w:tabs>
      </w:pPr>
      <w:r>
        <w:tab/>
      </w:r>
    </w:p>
    <w:p w:rsidR="00DB6070" w:rsidRDefault="00AC0A87" w:rsidP="00AC0A87">
      <w:pPr>
        <w:ind w:firstLine="0"/>
        <w:jc w:val="left"/>
      </w:pPr>
      <w:r>
        <w:t>Глава муниципального образования</w:t>
      </w:r>
    </w:p>
    <w:p w:rsidR="00AC0A87" w:rsidRDefault="00AC0A87" w:rsidP="00AC0A87">
      <w:pPr>
        <w:ind w:firstLine="0"/>
        <w:jc w:val="left"/>
      </w:pPr>
      <w:r>
        <w:t>Катынского сельского поселения</w:t>
      </w:r>
    </w:p>
    <w:p w:rsidR="00AC0A87" w:rsidRPr="00AC0A87" w:rsidRDefault="00AC0A87" w:rsidP="00AC0A87">
      <w:pPr>
        <w:tabs>
          <w:tab w:val="left" w:pos="7440"/>
        </w:tabs>
        <w:ind w:firstLine="0"/>
        <w:jc w:val="left"/>
      </w:pPr>
      <w:r>
        <w:t>Смоленского района Смоленской области</w:t>
      </w:r>
      <w:r>
        <w:tab/>
      </w:r>
      <w:proofErr w:type="spellStart"/>
      <w:r>
        <w:t>В.Э.Трусов</w:t>
      </w:r>
      <w:proofErr w:type="spellEnd"/>
    </w:p>
    <w:p w:rsidR="00AC0A87" w:rsidRPr="00AC0A87" w:rsidRDefault="00AC0A87">
      <w:pPr>
        <w:jc w:val="left"/>
      </w:pPr>
    </w:p>
    <w:sectPr w:rsidR="00AC0A87" w:rsidRPr="00AC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87" w:rsidRDefault="00E36D87" w:rsidP="00B049EE">
      <w:r>
        <w:separator/>
      </w:r>
    </w:p>
  </w:endnote>
  <w:endnote w:type="continuationSeparator" w:id="0">
    <w:p w:rsidR="00E36D87" w:rsidRDefault="00E36D87" w:rsidP="00B0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87" w:rsidRDefault="00E36D87" w:rsidP="00B049EE">
      <w:r>
        <w:separator/>
      </w:r>
    </w:p>
  </w:footnote>
  <w:footnote w:type="continuationSeparator" w:id="0">
    <w:p w:rsidR="00E36D87" w:rsidRDefault="00E36D87" w:rsidP="00B0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22FD"/>
    <w:multiLevelType w:val="hybridMultilevel"/>
    <w:tmpl w:val="BA5E4D40"/>
    <w:lvl w:ilvl="0" w:tplc="304A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7E"/>
    <w:rsid w:val="001819D6"/>
    <w:rsid w:val="00190BC4"/>
    <w:rsid w:val="0020307E"/>
    <w:rsid w:val="00560988"/>
    <w:rsid w:val="005D1C64"/>
    <w:rsid w:val="00605893"/>
    <w:rsid w:val="00805052"/>
    <w:rsid w:val="00826642"/>
    <w:rsid w:val="008E10AB"/>
    <w:rsid w:val="009B68EC"/>
    <w:rsid w:val="00A638DE"/>
    <w:rsid w:val="00AC0A87"/>
    <w:rsid w:val="00AE29FD"/>
    <w:rsid w:val="00B049EE"/>
    <w:rsid w:val="00D43166"/>
    <w:rsid w:val="00DB6070"/>
    <w:rsid w:val="00E3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4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49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049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49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4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49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049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49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19</cp:revision>
  <cp:lastPrinted>2015-11-25T10:45:00Z</cp:lastPrinted>
  <dcterms:created xsi:type="dcterms:W3CDTF">2015-11-16T07:48:00Z</dcterms:created>
  <dcterms:modified xsi:type="dcterms:W3CDTF">2015-11-25T10:45:00Z</dcterms:modified>
</cp:coreProperties>
</file>