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2B" w:rsidRDefault="002B566D" w:rsidP="002B56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:rsidR="0020692B" w:rsidRDefault="0020692B" w:rsidP="002B56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КАТЫН</w:t>
      </w:r>
      <w:r w:rsidR="002B566D" w:rsidRPr="00AE2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 СЕЛЬСКОГО ПОСЕЛЕНИЯ </w:t>
      </w:r>
    </w:p>
    <w:p w:rsidR="002B566D" w:rsidRPr="007C6E67" w:rsidRDefault="002B566D" w:rsidP="002B56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2D2C">
        <w:rPr>
          <w:rFonts w:ascii="Times New Roman" w:hAnsi="Times New Roman" w:cs="Times New Roman"/>
          <w:b/>
          <w:color w:val="000000"/>
          <w:sz w:val="28"/>
          <w:szCs w:val="28"/>
        </w:rPr>
        <w:t>СМОЛЕНСКОГО РАЙОНА СМОЛЕНСКОЙ ОБЛАСТИ</w:t>
      </w:r>
    </w:p>
    <w:p w:rsidR="002B566D" w:rsidRDefault="002B566D" w:rsidP="002B566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66D" w:rsidRDefault="002B566D" w:rsidP="002B566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B566D" w:rsidRPr="000440CD" w:rsidRDefault="002B566D" w:rsidP="002B566D">
      <w:pPr>
        <w:shd w:val="clear" w:color="auto" w:fill="FFFFFF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F1BC6">
        <w:rPr>
          <w:rFonts w:ascii="Times New Roman" w:hAnsi="Times New Roman" w:cs="Times New Roman"/>
          <w:sz w:val="24"/>
          <w:szCs w:val="24"/>
        </w:rPr>
        <w:t xml:space="preserve">  </w:t>
      </w:r>
      <w:r w:rsidR="0020692B" w:rsidRPr="000440CD">
        <w:rPr>
          <w:rFonts w:ascii="Times New Roman" w:hAnsi="Times New Roman" w:cs="Times New Roman"/>
          <w:b/>
          <w:sz w:val="28"/>
          <w:szCs w:val="28"/>
        </w:rPr>
        <w:t>О</w:t>
      </w:r>
      <w:r w:rsidRPr="000440CD">
        <w:rPr>
          <w:rFonts w:ascii="Times New Roman" w:hAnsi="Times New Roman" w:cs="Times New Roman"/>
          <w:b/>
          <w:sz w:val="28"/>
          <w:szCs w:val="28"/>
        </w:rPr>
        <w:t>т</w:t>
      </w:r>
      <w:r w:rsidR="0020692B" w:rsidRPr="000440C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45D6D">
        <w:rPr>
          <w:rFonts w:ascii="Times New Roman" w:hAnsi="Times New Roman" w:cs="Times New Roman"/>
          <w:b/>
          <w:sz w:val="28"/>
          <w:szCs w:val="28"/>
        </w:rPr>
        <w:t>0</w:t>
      </w:r>
      <w:r w:rsidR="0020692B" w:rsidRPr="000440CD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4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92B" w:rsidRPr="000440CD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0440CD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</w:t>
      </w:r>
      <w:r w:rsidR="0020692B" w:rsidRPr="000440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40C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0692B" w:rsidRPr="000440CD">
        <w:rPr>
          <w:rFonts w:ascii="Times New Roman" w:hAnsi="Times New Roman" w:cs="Times New Roman"/>
          <w:b/>
          <w:sz w:val="28"/>
          <w:szCs w:val="28"/>
        </w:rPr>
        <w:t>№</w:t>
      </w:r>
      <w:r w:rsidR="00062EE1">
        <w:rPr>
          <w:rFonts w:ascii="Times New Roman" w:hAnsi="Times New Roman" w:cs="Times New Roman"/>
          <w:b/>
          <w:sz w:val="28"/>
          <w:szCs w:val="28"/>
        </w:rPr>
        <w:t>1</w:t>
      </w:r>
      <w:r w:rsidR="00987DF0">
        <w:rPr>
          <w:rFonts w:ascii="Times New Roman" w:hAnsi="Times New Roman" w:cs="Times New Roman"/>
          <w:b/>
          <w:sz w:val="28"/>
          <w:szCs w:val="28"/>
        </w:rPr>
        <w:t>3</w:t>
      </w:r>
      <w:r w:rsidRPr="000440C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0692B" w:rsidRPr="000440C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B566D" w:rsidRPr="00AE2D2C" w:rsidRDefault="002B566D" w:rsidP="002B566D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</w:pPr>
    </w:p>
    <w:p w:rsidR="002B566D" w:rsidRDefault="002B566D" w:rsidP="002B566D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sz w:val="28"/>
          <w:szCs w:val="28"/>
        </w:rPr>
      </w:pPr>
      <w:r w:rsidRPr="0020692B">
        <w:rPr>
          <w:sz w:val="28"/>
          <w:szCs w:val="28"/>
        </w:rPr>
        <w:t xml:space="preserve">Об утверждении Положения о порядке предоставления денежной выплаты на осуществление полномочий депутатам Совета депутатов </w:t>
      </w:r>
      <w:r w:rsidR="0020692B" w:rsidRPr="0020692B">
        <w:rPr>
          <w:sz w:val="28"/>
          <w:szCs w:val="28"/>
        </w:rPr>
        <w:t>Катынского</w:t>
      </w:r>
      <w:r w:rsidRPr="0020692B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20692B">
        <w:rPr>
          <w:color w:val="000000"/>
          <w:sz w:val="28"/>
          <w:szCs w:val="28"/>
        </w:rPr>
        <w:t xml:space="preserve">, </w:t>
      </w:r>
      <w:r w:rsidRPr="0020692B">
        <w:rPr>
          <w:sz w:val="28"/>
          <w:szCs w:val="28"/>
        </w:rPr>
        <w:t>осуществляющим свои полномочия на непостоянной основе</w:t>
      </w:r>
    </w:p>
    <w:p w:rsidR="0020692B" w:rsidRPr="0020692B" w:rsidRDefault="0020692B" w:rsidP="002B566D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color w:val="000000"/>
          <w:sz w:val="28"/>
          <w:szCs w:val="28"/>
          <w:vertAlign w:val="superscript"/>
        </w:rPr>
      </w:pPr>
    </w:p>
    <w:p w:rsidR="002B566D" w:rsidRPr="0020692B" w:rsidRDefault="002B566D" w:rsidP="002B56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9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20692B">
        <w:rPr>
          <w:rFonts w:ascii="Times New Roman" w:hAnsi="Times New Roman" w:cs="Times New Roman"/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sz w:val="28"/>
          <w:szCs w:val="28"/>
        </w:rPr>
        <w:t>в Смоленской области»,</w:t>
      </w:r>
      <w:r w:rsidR="0020692B">
        <w:rPr>
          <w:rFonts w:ascii="Times New Roman" w:hAnsi="Times New Roman" w:cs="Times New Roman"/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sz w:val="28"/>
          <w:szCs w:val="28"/>
        </w:rPr>
        <w:t>Уставом</w:t>
      </w:r>
      <w:r w:rsidR="0020692B">
        <w:rPr>
          <w:rFonts w:ascii="Times New Roman" w:hAnsi="Times New Roman" w:cs="Times New Roman"/>
          <w:sz w:val="28"/>
          <w:szCs w:val="28"/>
        </w:rPr>
        <w:t xml:space="preserve"> Катынского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области, </w:t>
      </w:r>
      <w:proofErr w:type="gramEnd"/>
    </w:p>
    <w:p w:rsidR="000440CD" w:rsidRDefault="000440CD" w:rsidP="000440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КАТЫН</w:t>
      </w:r>
      <w:r w:rsidRPr="00AE2D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 СЕЛЬСКОГО ПОСЕЛЕНИЯ </w:t>
      </w:r>
    </w:p>
    <w:p w:rsidR="000440CD" w:rsidRPr="0020692B" w:rsidRDefault="000440CD" w:rsidP="000440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2C">
        <w:rPr>
          <w:rFonts w:ascii="Times New Roman" w:hAnsi="Times New Roman" w:cs="Times New Roman"/>
          <w:b/>
          <w:color w:val="000000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566D" w:rsidRPr="0020692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B566D" w:rsidRPr="0020692B" w:rsidRDefault="002B566D" w:rsidP="002B56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20692B">
        <w:rPr>
          <w:sz w:val="28"/>
          <w:szCs w:val="28"/>
        </w:rPr>
        <w:t xml:space="preserve">1. Утвердить Положение о Порядке предоставления денежной выплаты на осуществление полномочий депутатам Совета депутатов </w:t>
      </w:r>
      <w:r w:rsidR="0020692B">
        <w:rPr>
          <w:sz w:val="28"/>
          <w:szCs w:val="28"/>
        </w:rPr>
        <w:t>Катынского</w:t>
      </w:r>
      <w:r w:rsidRPr="0020692B">
        <w:rPr>
          <w:sz w:val="28"/>
          <w:szCs w:val="28"/>
        </w:rPr>
        <w:t xml:space="preserve"> сельского поселения Смоленского района Смоленской области, осуществляющим свои полномочия на непостоянной основе, согласно приложению.</w:t>
      </w:r>
    </w:p>
    <w:p w:rsidR="002B566D" w:rsidRPr="0020692B" w:rsidRDefault="00A45D6D" w:rsidP="00A45D6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2B566D" w:rsidRPr="0020692B">
        <w:rPr>
          <w:sz w:val="28"/>
          <w:szCs w:val="28"/>
        </w:rPr>
        <w:t xml:space="preserve"> Опубликовать настоящее решение в газете «</w:t>
      </w:r>
      <w:proofErr w:type="gramStart"/>
      <w:r w:rsidR="002B566D" w:rsidRPr="0020692B">
        <w:rPr>
          <w:sz w:val="28"/>
          <w:szCs w:val="28"/>
        </w:rPr>
        <w:t>Сельская</w:t>
      </w:r>
      <w:proofErr w:type="gramEnd"/>
      <w:r w:rsidR="002B566D" w:rsidRPr="0020692B">
        <w:rPr>
          <w:sz w:val="28"/>
          <w:szCs w:val="28"/>
        </w:rPr>
        <w:t xml:space="preserve"> правда».</w:t>
      </w:r>
    </w:p>
    <w:p w:rsidR="002B566D" w:rsidRDefault="00A45D6D" w:rsidP="002B56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566D" w:rsidRPr="0020692B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1 января 2015 года.</w:t>
      </w:r>
    </w:p>
    <w:p w:rsidR="00A45D6D" w:rsidRPr="0020692B" w:rsidRDefault="00A45D6D" w:rsidP="002B56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566D" w:rsidRPr="0020692B" w:rsidRDefault="002B566D" w:rsidP="002B56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92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B566D" w:rsidRPr="0020692B" w:rsidRDefault="0020692B" w:rsidP="002B56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imesNewRoman0"/>
          <w:rFonts w:ascii="Times New Roman" w:hAnsi="Times New Roman" w:cs="Times New Roman"/>
        </w:rPr>
        <w:t>Катын</w:t>
      </w:r>
      <w:r w:rsidR="002B566D" w:rsidRPr="0020692B">
        <w:rPr>
          <w:rStyle w:val="TimesNewRoman0"/>
          <w:rFonts w:ascii="Times New Roman" w:hAnsi="Times New Roman" w:cs="Times New Roman"/>
        </w:rPr>
        <w:t>ского</w:t>
      </w:r>
      <w:r w:rsidR="002B566D" w:rsidRPr="0020692B">
        <w:rPr>
          <w:sz w:val="28"/>
          <w:szCs w:val="28"/>
        </w:rPr>
        <w:t xml:space="preserve"> </w:t>
      </w:r>
      <w:r w:rsidR="002B566D" w:rsidRPr="00206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B566D" w:rsidRPr="0020692B" w:rsidRDefault="002B566D" w:rsidP="002B566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92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</w:t>
      </w:r>
      <w:r w:rsidR="0020692B">
        <w:rPr>
          <w:rFonts w:ascii="Times New Roman" w:hAnsi="Times New Roman" w:cs="Times New Roman"/>
          <w:sz w:val="28"/>
          <w:szCs w:val="28"/>
        </w:rPr>
        <w:t xml:space="preserve">    </w:t>
      </w:r>
      <w:r w:rsidRPr="0020692B">
        <w:rPr>
          <w:rFonts w:ascii="Times New Roman" w:hAnsi="Times New Roman" w:cs="Times New Roman"/>
          <w:sz w:val="28"/>
          <w:szCs w:val="28"/>
        </w:rPr>
        <w:t xml:space="preserve"> </w:t>
      </w:r>
      <w:r w:rsidR="00E61C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0692B"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p w:rsidR="007D252E" w:rsidRDefault="007D252E" w:rsidP="002B56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566D" w:rsidRDefault="002B566D" w:rsidP="002B56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474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2B566D" w:rsidRPr="003474D1" w:rsidRDefault="002B566D" w:rsidP="002B56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74D1">
        <w:rPr>
          <w:rFonts w:ascii="Times New Roman" w:hAnsi="Times New Roman" w:cs="Times New Roman"/>
          <w:color w:val="000000"/>
          <w:sz w:val="24"/>
          <w:szCs w:val="24"/>
        </w:rPr>
        <w:t>к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  <w:r w:rsidRPr="003474D1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</w:p>
    <w:p w:rsidR="002B566D" w:rsidRDefault="0020692B" w:rsidP="002B56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imesNewRoman0"/>
          <w:rFonts w:ascii="Times New Roman" w:hAnsi="Times New Roman" w:cs="Times New Roman"/>
          <w:sz w:val="24"/>
          <w:szCs w:val="24"/>
        </w:rPr>
        <w:t>Катынс</w:t>
      </w:r>
      <w:r w:rsidR="002B566D" w:rsidRPr="005E4EEE">
        <w:rPr>
          <w:rStyle w:val="TimesNewRoman0"/>
          <w:rFonts w:ascii="Times New Roman" w:hAnsi="Times New Roman" w:cs="Times New Roman"/>
          <w:sz w:val="24"/>
          <w:szCs w:val="24"/>
        </w:rPr>
        <w:t>кого</w:t>
      </w:r>
      <w:r w:rsidR="002B566D">
        <w:rPr>
          <w:sz w:val="28"/>
          <w:szCs w:val="28"/>
        </w:rPr>
        <w:t xml:space="preserve"> </w:t>
      </w:r>
      <w:r w:rsidR="002B566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Смоленского</w:t>
      </w:r>
    </w:p>
    <w:p w:rsidR="002B566D" w:rsidRPr="003474D1" w:rsidRDefault="002B566D" w:rsidP="002B56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74D1">
        <w:rPr>
          <w:rFonts w:ascii="Times New Roman" w:hAnsi="Times New Roman" w:cs="Times New Roman"/>
          <w:color w:val="000000"/>
          <w:sz w:val="24"/>
          <w:szCs w:val="24"/>
        </w:rPr>
        <w:t xml:space="preserve">района Смоленской области </w:t>
      </w:r>
      <w:r w:rsidRPr="00CF1BC6">
        <w:rPr>
          <w:rFonts w:ascii="Times New Roman" w:hAnsi="Times New Roman" w:cs="Times New Roman"/>
          <w:sz w:val="24"/>
          <w:szCs w:val="24"/>
        </w:rPr>
        <w:t>от</w:t>
      </w:r>
      <w:r w:rsidR="0020692B">
        <w:rPr>
          <w:rFonts w:ascii="Times New Roman" w:hAnsi="Times New Roman" w:cs="Times New Roman"/>
          <w:sz w:val="24"/>
          <w:szCs w:val="24"/>
        </w:rPr>
        <w:t xml:space="preserve"> 10.11.2015г</w:t>
      </w:r>
      <w:r w:rsidRPr="00CF1BC6">
        <w:rPr>
          <w:rFonts w:ascii="Times New Roman" w:hAnsi="Times New Roman" w:cs="Times New Roman"/>
          <w:sz w:val="24"/>
          <w:szCs w:val="24"/>
        </w:rPr>
        <w:t>. №</w:t>
      </w:r>
      <w:r w:rsidR="0020692B">
        <w:rPr>
          <w:rFonts w:ascii="Times New Roman" w:hAnsi="Times New Roman" w:cs="Times New Roman"/>
          <w:sz w:val="24"/>
          <w:szCs w:val="24"/>
        </w:rPr>
        <w:t>1</w:t>
      </w:r>
      <w:r w:rsidR="00987DF0">
        <w:rPr>
          <w:rFonts w:ascii="Times New Roman" w:hAnsi="Times New Roman" w:cs="Times New Roman"/>
          <w:sz w:val="24"/>
          <w:szCs w:val="24"/>
        </w:rPr>
        <w:t>3</w:t>
      </w:r>
      <w:r w:rsidRPr="00CF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6D" w:rsidRPr="003474D1" w:rsidRDefault="002B566D" w:rsidP="002B56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66D" w:rsidRPr="0020692B" w:rsidRDefault="002B566D" w:rsidP="002B56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45D6D" w:rsidRDefault="002B566D" w:rsidP="00A45D6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предоставления денежной выплаты на осуществление полномочий депутатам Совета депутатов </w:t>
      </w:r>
      <w:r w:rsidR="0020692B" w:rsidRPr="00044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Катынского</w:t>
      </w:r>
      <w:r w:rsidRPr="000440CD">
        <w:rPr>
          <w:b/>
          <w:sz w:val="28"/>
          <w:szCs w:val="28"/>
        </w:rPr>
        <w:t xml:space="preserve"> </w:t>
      </w:r>
      <w:r w:rsidRPr="00044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 Смоленского района Смоленской области,</w:t>
      </w:r>
    </w:p>
    <w:p w:rsidR="002B566D" w:rsidRPr="000440CD" w:rsidRDefault="002B566D" w:rsidP="00A45D6D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44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осуществляющим</w:t>
      </w:r>
      <w:proofErr w:type="gramEnd"/>
      <w:r w:rsidRPr="00044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свои полномочия на непостоянной основе</w:t>
      </w:r>
      <w:r w:rsidR="00A45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45D6D" w:rsidRDefault="002B566D" w:rsidP="00A45D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Совета депутатов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Катынского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области, осуществляющим свои полномочия на непостоянной основе (далее – депутаты).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депутатов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Катынского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 в целом.</w:t>
      </w:r>
    </w:p>
    <w:p w:rsidR="002B566D" w:rsidRPr="0020692B" w:rsidRDefault="002B566D" w:rsidP="002B566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Условия предоставления денежной выплаты, ее размер</w:t>
      </w:r>
    </w:p>
    <w:p w:rsidR="002B566D" w:rsidRPr="0020692B" w:rsidRDefault="002B566D" w:rsidP="00A45D6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2.1.</w:t>
      </w:r>
      <w:bookmarkStart w:id="1" w:name="YANDEX_66"/>
      <w:bookmarkEnd w:id="1"/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денежную выплату</w:t>
      </w:r>
      <w:bookmarkStart w:id="2" w:name="YANDEX_68"/>
      <w:bookmarkEnd w:id="2"/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 имеют депутаты, осуществляющие депутатские полномочия на непостоянной основе, то есть без отрыва от основной работы.</w:t>
      </w:r>
    </w:p>
    <w:p w:rsidR="002B566D" w:rsidRPr="0020692B" w:rsidRDefault="002B566D" w:rsidP="00A45D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2B566D" w:rsidRPr="0020692B" w:rsidRDefault="002B566D" w:rsidP="00A45D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692B">
        <w:rPr>
          <w:rFonts w:ascii="Times New Roman" w:hAnsi="Times New Roman" w:cs="Times New Roman"/>
          <w:color w:val="000000"/>
          <w:sz w:val="28"/>
          <w:szCs w:val="28"/>
        </w:rPr>
        <w:t>Денежная выплата носит компенсационный характер и выплачивается на непосредственное исполнение депутатами своих полномочий</w:t>
      </w:r>
      <w:r w:rsidR="000440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Уставом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Катынского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  <w:r w:rsidR="000440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Регламентом Совета депутатов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Катынс</w:t>
      </w:r>
      <w:r w:rsidRPr="0020692B">
        <w:rPr>
          <w:rStyle w:val="TimesNewRoman0"/>
          <w:rFonts w:ascii="Times New Roman" w:hAnsi="Times New Roman" w:cs="Times New Roman"/>
        </w:rPr>
        <w:t>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Смоленского района Смоленской области, решениями Совета депутатов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</w:t>
      </w:r>
      <w:r w:rsidRPr="0020692B">
        <w:rPr>
          <w:rStyle w:val="TimesNewRoman0"/>
          <w:rFonts w:ascii="Times New Roman" w:hAnsi="Times New Roman" w:cs="Times New Roman"/>
        </w:rPr>
        <w:t>ского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области: работа в избирательных округах, подготовка заседаний Совета, заседаний постоянных и временных комиссий и участие в их работе, транспортные</w:t>
      </w:r>
      <w:proofErr w:type="gramEnd"/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 расходы, расходы на средства связи и т.п.</w:t>
      </w:r>
    </w:p>
    <w:p w:rsidR="002B566D" w:rsidRPr="0020692B" w:rsidRDefault="002B566D" w:rsidP="00A45D6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2.4. Денежная выплата осуществляется депутату еже</w:t>
      </w:r>
      <w:r w:rsidR="00A04DB7">
        <w:rPr>
          <w:rFonts w:ascii="Times New Roman" w:hAnsi="Times New Roman" w:cs="Times New Roman"/>
          <w:color w:val="000000"/>
          <w:sz w:val="28"/>
          <w:szCs w:val="28"/>
        </w:rPr>
        <w:t>квартально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92B">
        <w:rPr>
          <w:rFonts w:ascii="Times New Roman" w:hAnsi="Times New Roman" w:cs="Times New Roman"/>
          <w:color w:val="000000"/>
          <w:sz w:val="28"/>
          <w:szCs w:val="28"/>
        </w:rPr>
        <w:t>с даты начала</w:t>
      </w:r>
      <w:proofErr w:type="gramEnd"/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 срока его полномочий.</w:t>
      </w:r>
    </w:p>
    <w:p w:rsidR="00A45D6D" w:rsidRPr="00A45D6D" w:rsidRDefault="002B566D" w:rsidP="00A45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</w:t>
      </w:r>
      <w:r w:rsidR="00A45D6D" w:rsidRPr="00A45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Денежная выплата выплачивается депутату в размере </w:t>
      </w:r>
      <w:r w:rsidR="00A45D6D" w:rsidRPr="00A45D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0,1% от минимального </w:t>
      </w:r>
      <w:proofErr w:type="gramStart"/>
      <w:r w:rsidR="00A45D6D" w:rsidRPr="00A45D6D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размера оплаты труда</w:t>
      </w:r>
      <w:proofErr w:type="gramEnd"/>
      <w:r w:rsidR="00A45D6D" w:rsidRPr="00A45D6D">
        <w:rPr>
          <w:rFonts w:ascii="Times New Roman" w:eastAsia="Times New Roman" w:hAnsi="Times New Roman" w:cs="Times New Roman"/>
          <w:spacing w:val="-2"/>
          <w:sz w:val="28"/>
          <w:szCs w:val="28"/>
        </w:rPr>
        <w:t>, установленного федеральным законом для регулирования оплаты труда.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2.6. Списки депутатов, осуществляющих свои полномочия на непостоянной основе, которым предоставляется денежная выплата, утверждаются распоряжением Главы муниципального образования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Катынс</w:t>
      </w:r>
      <w:r w:rsidRPr="0020692B">
        <w:rPr>
          <w:rStyle w:val="TimesNewRoman0"/>
          <w:rFonts w:ascii="Times New Roman" w:hAnsi="Times New Roman" w:cs="Times New Roman"/>
        </w:rPr>
        <w:t>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Депутатам не требуется представление документов, подтверждающих произведенные расходы на сумму денежных средств, выделяемых депутатам еже</w:t>
      </w:r>
      <w:r w:rsidR="00A04DB7">
        <w:rPr>
          <w:rFonts w:ascii="Times New Roman" w:hAnsi="Times New Roman" w:cs="Times New Roman"/>
          <w:color w:val="000000"/>
          <w:sz w:val="28"/>
          <w:szCs w:val="28"/>
        </w:rPr>
        <w:t>квартально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 на денежные выплаты.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2.9. Предоставление денежной выплаты прекращается в случаях:</w:t>
      </w:r>
    </w:p>
    <w:p w:rsidR="002B566D" w:rsidRPr="0020692B" w:rsidRDefault="002B566D" w:rsidP="00A04DB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2B566D" w:rsidRPr="0020692B" w:rsidRDefault="002B566D" w:rsidP="00A04DB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- личного заявления депутата об отказе от получения денежной выплаты.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Главы муниципального образования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Катынск</w:t>
      </w:r>
      <w:r w:rsidRPr="0020692B">
        <w:rPr>
          <w:rStyle w:val="TimesNewRoman0"/>
          <w:rFonts w:ascii="Times New Roman" w:hAnsi="Times New Roman" w:cs="Times New Roman"/>
        </w:rPr>
        <w:t>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области.</w:t>
      </w:r>
    </w:p>
    <w:p w:rsidR="002B566D" w:rsidRPr="0020692B" w:rsidRDefault="002B566D" w:rsidP="00A45D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2B566D" w:rsidRPr="0020692B" w:rsidRDefault="002B566D" w:rsidP="00A45D6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2B566D" w:rsidRPr="0020692B" w:rsidRDefault="002B566D" w:rsidP="00A45D6D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Финансирование расходов на денежную выплату</w:t>
      </w:r>
    </w:p>
    <w:p w:rsidR="002B566D" w:rsidRPr="0020692B" w:rsidRDefault="002B566D" w:rsidP="00A45D6D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2B">
        <w:rPr>
          <w:rFonts w:ascii="Times New Roman" w:hAnsi="Times New Roman" w:cs="Times New Roman"/>
          <w:color w:val="000000"/>
          <w:sz w:val="28"/>
          <w:szCs w:val="28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деятельности Совета депутатов </w:t>
      </w:r>
      <w:r w:rsidR="0020692B">
        <w:rPr>
          <w:rFonts w:ascii="Times New Roman" w:hAnsi="Times New Roman" w:cs="Times New Roman"/>
          <w:color w:val="000000"/>
          <w:sz w:val="28"/>
          <w:szCs w:val="28"/>
        </w:rPr>
        <w:t>Катынского</w:t>
      </w:r>
      <w:r w:rsidRPr="0020692B">
        <w:rPr>
          <w:sz w:val="28"/>
          <w:szCs w:val="28"/>
        </w:rPr>
        <w:t xml:space="preserve"> </w:t>
      </w:r>
      <w:r w:rsidRPr="0020692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области.</w:t>
      </w:r>
    </w:p>
    <w:p w:rsidR="002B566D" w:rsidRPr="0020692B" w:rsidRDefault="002B566D" w:rsidP="002B566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6D" w:rsidRPr="0020692B" w:rsidRDefault="002B566D" w:rsidP="002B566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6D" w:rsidRPr="0020692B" w:rsidRDefault="002B566D" w:rsidP="002B566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6D" w:rsidRPr="0020692B" w:rsidRDefault="002B566D" w:rsidP="002B566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6D" w:rsidRPr="0020692B" w:rsidRDefault="002B566D" w:rsidP="002B566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6D" w:rsidRPr="0020692B" w:rsidRDefault="002B566D" w:rsidP="002B56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66D" w:rsidRPr="0020692B" w:rsidRDefault="002B566D" w:rsidP="002B566D">
      <w:pPr>
        <w:shd w:val="clear" w:color="auto" w:fill="FFFFFF"/>
        <w:rPr>
          <w:rFonts w:ascii="Verdana" w:hAnsi="Verdana" w:cs="Verdana"/>
          <w:b/>
          <w:bCs/>
          <w:sz w:val="28"/>
          <w:szCs w:val="28"/>
        </w:rPr>
      </w:pPr>
    </w:p>
    <w:p w:rsidR="002B566D" w:rsidRPr="0020692B" w:rsidRDefault="002B566D" w:rsidP="002B566D">
      <w:pPr>
        <w:rPr>
          <w:rFonts w:ascii="Courier New" w:hAnsi="Courier New" w:cs="Courier New"/>
          <w:sz w:val="28"/>
          <w:szCs w:val="28"/>
        </w:rPr>
      </w:pPr>
    </w:p>
    <w:p w:rsidR="002B566D" w:rsidRPr="0020692B" w:rsidRDefault="002B566D" w:rsidP="002B566D">
      <w:pPr>
        <w:rPr>
          <w:sz w:val="28"/>
          <w:szCs w:val="28"/>
        </w:rPr>
      </w:pPr>
    </w:p>
    <w:p w:rsidR="0048149F" w:rsidRPr="0020692B" w:rsidRDefault="0048149F">
      <w:pPr>
        <w:rPr>
          <w:sz w:val="28"/>
          <w:szCs w:val="28"/>
        </w:rPr>
      </w:pPr>
    </w:p>
    <w:sectPr w:rsidR="0048149F" w:rsidRPr="0020692B" w:rsidSect="0008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26" w:rsidRDefault="005A4626" w:rsidP="00A45D6D">
      <w:pPr>
        <w:spacing w:after="0" w:line="240" w:lineRule="auto"/>
      </w:pPr>
      <w:r>
        <w:separator/>
      </w:r>
    </w:p>
  </w:endnote>
  <w:endnote w:type="continuationSeparator" w:id="0">
    <w:p w:rsidR="005A4626" w:rsidRDefault="005A4626" w:rsidP="00A4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26" w:rsidRDefault="005A4626" w:rsidP="00A45D6D">
      <w:pPr>
        <w:spacing w:after="0" w:line="240" w:lineRule="auto"/>
      </w:pPr>
      <w:r>
        <w:separator/>
      </w:r>
    </w:p>
  </w:footnote>
  <w:footnote w:type="continuationSeparator" w:id="0">
    <w:p w:rsidR="005A4626" w:rsidRDefault="005A4626" w:rsidP="00A45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D"/>
    <w:rsid w:val="000440CD"/>
    <w:rsid w:val="00062EE1"/>
    <w:rsid w:val="001405C5"/>
    <w:rsid w:val="0020692B"/>
    <w:rsid w:val="00261DDA"/>
    <w:rsid w:val="002B566D"/>
    <w:rsid w:val="003C782D"/>
    <w:rsid w:val="00413EA7"/>
    <w:rsid w:val="00457E1E"/>
    <w:rsid w:val="0048149F"/>
    <w:rsid w:val="005A4626"/>
    <w:rsid w:val="007D252E"/>
    <w:rsid w:val="008F35A1"/>
    <w:rsid w:val="00987DF0"/>
    <w:rsid w:val="00A04DB7"/>
    <w:rsid w:val="00A261F0"/>
    <w:rsid w:val="00A45D6D"/>
    <w:rsid w:val="00E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link w:val="TimesNewRoman0"/>
    <w:uiPriority w:val="99"/>
    <w:rsid w:val="002B566D"/>
    <w:pPr>
      <w:ind w:firstLine="709"/>
      <w:jc w:val="both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"/>
    <w:basedOn w:val="a0"/>
    <w:link w:val="TimesNewRoman"/>
    <w:uiPriority w:val="99"/>
    <w:locked/>
    <w:rsid w:val="002B566D"/>
    <w:rPr>
      <w:rFonts w:ascii="Calibri" w:eastAsia="Calibri" w:hAnsi="Calibri" w:cs="Calibri"/>
      <w:sz w:val="28"/>
      <w:szCs w:val="28"/>
    </w:rPr>
  </w:style>
  <w:style w:type="paragraph" w:customStyle="1" w:styleId="1">
    <w:name w:val="Абзац списка1"/>
    <w:basedOn w:val="a"/>
    <w:rsid w:val="002B56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B566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4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D6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A4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D6D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link w:val="TimesNewRoman0"/>
    <w:uiPriority w:val="99"/>
    <w:rsid w:val="002B566D"/>
    <w:pPr>
      <w:ind w:firstLine="709"/>
      <w:jc w:val="both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"/>
    <w:basedOn w:val="a0"/>
    <w:link w:val="TimesNewRoman"/>
    <w:uiPriority w:val="99"/>
    <w:locked/>
    <w:rsid w:val="002B566D"/>
    <w:rPr>
      <w:rFonts w:ascii="Calibri" w:eastAsia="Calibri" w:hAnsi="Calibri" w:cs="Calibri"/>
      <w:sz w:val="28"/>
      <w:szCs w:val="28"/>
    </w:rPr>
  </w:style>
  <w:style w:type="paragraph" w:customStyle="1" w:styleId="1">
    <w:name w:val="Абзац списка1"/>
    <w:basedOn w:val="a"/>
    <w:rsid w:val="002B56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B566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4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D6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A4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D6D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cp:lastPrinted>2015-11-11T08:06:00Z</cp:lastPrinted>
  <dcterms:created xsi:type="dcterms:W3CDTF">2015-11-05T05:45:00Z</dcterms:created>
  <dcterms:modified xsi:type="dcterms:W3CDTF">2015-11-11T08:06:00Z</dcterms:modified>
</cp:coreProperties>
</file>